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56" w:rsidRPr="00337E8E" w:rsidRDefault="00D62956" w:rsidP="00337E8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D62956" w:rsidRPr="002774E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</w:t>
      </w:r>
      <w:r w:rsidR="00D62956">
        <w:rPr>
          <w:rFonts w:ascii="Times New Roman" w:hAnsi="Times New Roman" w:cs="Times New Roman"/>
          <w:b/>
        </w:rPr>
        <w:t>рограммы</w:t>
      </w:r>
      <w:r w:rsidR="00D62956" w:rsidRPr="002774EE">
        <w:rPr>
          <w:rFonts w:ascii="Times New Roman" w:hAnsi="Times New Roman" w:cs="Times New Roman"/>
          <w:b/>
        </w:rPr>
        <w:t xml:space="preserve"> </w:t>
      </w:r>
    </w:p>
    <w:p w:rsidR="00337E8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774EE">
        <w:rPr>
          <w:rFonts w:ascii="Times New Roman" w:hAnsi="Times New Roman" w:cs="Times New Roman"/>
          <w:b/>
        </w:rPr>
        <w:t xml:space="preserve">«Развитие жилищно-коммунального хозяйства </w:t>
      </w:r>
      <w:r w:rsidR="00C012B2">
        <w:rPr>
          <w:rFonts w:ascii="Times New Roman" w:hAnsi="Times New Roman" w:cs="Times New Roman"/>
          <w:b/>
        </w:rPr>
        <w:t xml:space="preserve">муниципального образования </w:t>
      </w:r>
      <w:r>
        <w:rPr>
          <w:rFonts w:ascii="Times New Roman" w:hAnsi="Times New Roman" w:cs="Times New Roman"/>
          <w:b/>
        </w:rPr>
        <w:t>сельско</w:t>
      </w:r>
      <w:r w:rsidR="00C012B2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поселени</w:t>
      </w:r>
      <w:r w:rsidR="00C012B2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</w:p>
    <w:p w:rsidR="00D62956" w:rsidRPr="002774EE" w:rsidRDefault="00337E8E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</w:t>
      </w:r>
      <w:r w:rsidR="00D62956">
        <w:rPr>
          <w:rFonts w:ascii="Times New Roman" w:hAnsi="Times New Roman" w:cs="Times New Roman"/>
          <w:b/>
        </w:rPr>
        <w:t xml:space="preserve">еревня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2774EE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»</w:t>
      </w:r>
    </w:p>
    <w:p w:rsidR="00D62956" w:rsidRPr="002774E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7623"/>
      </w:tblGrid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="00D62956" w:rsidRPr="002774E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  <w:r w:rsidRPr="002774EE"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деревня </w:t>
            </w:r>
            <w:r w:rsidR="00C012B2">
              <w:rPr>
                <w:rFonts w:ascii="Times New Roman" w:hAnsi="Times New Roman" w:cs="Times New Roman"/>
                <w:sz w:val="24"/>
                <w:szCs w:val="24"/>
              </w:rPr>
              <w:t>Ореховня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337E8E" w:rsidRPr="00E356E6" w:rsidRDefault="00337E8E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/>
              </w:rPr>
              <w:t>-содействие распространению идеи привлекательности здорового образа жизни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Default="00337E8E" w:rsidP="00C108E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="00D62956" w:rsidRPr="00E356E6">
              <w:rPr>
                <w:rFonts w:ascii="Times New Roman" w:hAnsi="Times New Roman" w:cs="Times New Roman"/>
              </w:rPr>
              <w:t>довлетворение потребности  населения, проживающего в сельской местно</w:t>
            </w:r>
            <w:r>
              <w:rPr>
                <w:rFonts w:ascii="Times New Roman" w:hAnsi="Times New Roman" w:cs="Times New Roman"/>
              </w:rPr>
              <w:t>сти в комфортных условиях жизни;</w:t>
            </w:r>
          </w:p>
          <w:p w:rsidR="00D62956" w:rsidRPr="00470AE7" w:rsidRDefault="00337E8E" w:rsidP="00C108EF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-к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омплексное решение вопросов, связанных с организацией благоустройства, обеспечением чистоты и порядка; </w:t>
            </w:r>
          </w:p>
          <w:p w:rsidR="00D62956" w:rsidRPr="00E356E6" w:rsidRDefault="00337E8E" w:rsidP="00C012B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повышение качества жизни населения на территории  сельского поселения</w:t>
            </w:r>
            <w:r w:rsidR="00D62956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деревня </w:t>
            </w:r>
            <w:r w:rsidR="00C012B2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Ореховня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62956"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="00D62956"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="00D62956"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="00D62956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62956" w:rsidRPr="00E356E6">
              <w:rPr>
                <w:rFonts w:ascii="Times New Roman" w:hAnsi="Times New Roman" w:cs="Times New Roman"/>
              </w:rPr>
              <w:t>ероприятия в области жилищного хозяйства;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коммунального хозяйства;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области благоустройства;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энергоснабжения и повышения энергетической эффективности;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пожарной безопасности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1A1F0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 осуществление переданных полномочий в соответствии  жилищным законодательством;</w:t>
            </w:r>
          </w:p>
          <w:p w:rsidR="00D62956" w:rsidRPr="00280FDD" w:rsidRDefault="00D62956" w:rsidP="00C108E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80FDD">
              <w:rPr>
                <w:rFonts w:ascii="Times New Roman" w:hAnsi="Times New Roman" w:cs="Times New Roman"/>
                <w:color w:val="auto"/>
              </w:rPr>
              <w:t>- снижение количества обращений граждан по вопросам ЖКХ;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функционирование объектов ЖКХ в осеннее - зимний период без сбоев;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Pr="00F018BF">
              <w:rPr>
                <w:rFonts w:ascii="Times New Roman" w:hAnsi="Times New Roman" w:cs="Times New Roman"/>
              </w:rPr>
              <w:t>обустройство общественных колодцев и водоз</w:t>
            </w:r>
            <w:r w:rsidR="00337E8E">
              <w:rPr>
                <w:rFonts w:ascii="Times New Roman" w:hAnsi="Times New Roman" w:cs="Times New Roman"/>
              </w:rPr>
              <w:t>а</w:t>
            </w:r>
            <w:r w:rsidRPr="00F018BF">
              <w:rPr>
                <w:rFonts w:ascii="Times New Roman" w:hAnsi="Times New Roman" w:cs="Times New Roman"/>
              </w:rPr>
              <w:t>борных колонок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 благоустройство объектов озеленения общего пользования, улучшение состояния зеленых нас</w:t>
            </w:r>
            <w:r>
              <w:rPr>
                <w:rFonts w:ascii="Times New Roman" w:hAnsi="Times New Roman" w:cs="Times New Roman"/>
              </w:rPr>
              <w:t>аждений на территории поселения;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общее количество удаленных старовозрастных, аварийных и сухостойных деревьев</w:t>
            </w:r>
            <w:r>
              <w:rPr>
                <w:rFonts w:ascii="Times New Roman" w:hAnsi="Times New Roman" w:cs="Times New Roman"/>
              </w:rPr>
              <w:t>;</w:t>
            </w:r>
            <w:r w:rsidRPr="00301A4A">
              <w:rPr>
                <w:rFonts w:ascii="Times New Roman" w:hAnsi="Times New Roman" w:cs="Times New Roman"/>
              </w:rPr>
              <w:t xml:space="preserve"> </w:t>
            </w:r>
          </w:p>
          <w:p w:rsidR="00D62956" w:rsidRPr="001A1F0E" w:rsidRDefault="00D62956" w:rsidP="00C108EF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>бщая площадь мест захоронения благоустроенная, га;</w:t>
            </w:r>
          </w:p>
          <w:p w:rsidR="00D62956" w:rsidRPr="001A1F0E" w:rsidRDefault="00D62956" w:rsidP="00C108EF">
            <w:pPr>
              <w:pStyle w:val="a3"/>
              <w:ind w:left="279" w:hanging="2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A1F0E">
              <w:rPr>
                <w:rFonts w:ascii="Times New Roman" w:hAnsi="Times New Roman" w:cs="Times New Roman"/>
              </w:rPr>
              <w:t>развитие сетей наружного освещения;</w:t>
            </w:r>
          </w:p>
          <w:p w:rsidR="00D62956" w:rsidRDefault="00D62956" w:rsidP="00C108EF">
            <w:pPr>
              <w:jc w:val="both"/>
            </w:pPr>
            <w:r w:rsidRPr="001A1F0E">
              <w:rPr>
                <w:rFonts w:ascii="Times New Roman" w:hAnsi="Times New Roman" w:cs="Times New Roman"/>
              </w:rPr>
              <w:t>- внедрение энергоресурсосберегающих</w:t>
            </w:r>
            <w:r w:rsidRPr="00701429">
              <w:t xml:space="preserve"> </w:t>
            </w:r>
            <w:r w:rsidRPr="001A1F0E">
              <w:rPr>
                <w:rFonts w:ascii="Times New Roman" w:hAnsi="Times New Roman" w:cs="Times New Roman"/>
              </w:rPr>
              <w:t>технологий;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1A1F0E">
              <w:rPr>
                <w:rFonts w:ascii="Times New Roman" w:hAnsi="Times New Roman" w:cs="Times New Roman"/>
              </w:rPr>
              <w:t>оля расходов на мероприятия по  пожарной безопасности от общих расходов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F018BF" w:rsidRDefault="00D62956" w:rsidP="00C108EF">
            <w:pPr>
              <w:pStyle w:val="ConsPlusNormal"/>
              <w:ind w:right="-1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F018BF">
              <w:rPr>
                <w:rFonts w:ascii="Times New Roman" w:hAnsi="Times New Roman" w:cs="Times New Roman"/>
              </w:rPr>
              <w:t xml:space="preserve">- создание и обустройство зон отдыха, спортивных и детских игровых </w:t>
            </w:r>
            <w:r w:rsidRPr="00F018BF">
              <w:rPr>
                <w:rFonts w:ascii="Times New Roman" w:hAnsi="Times New Roman" w:cs="Times New Roman"/>
              </w:rPr>
              <w:lastRenderedPageBreak/>
              <w:t xml:space="preserve">площадок, </w:t>
            </w:r>
          </w:p>
          <w:p w:rsidR="00D62956" w:rsidRPr="002774E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организация пешеходных коммуникаций, в том числе тротуаров, аллей, дорожек, тропинок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337E8E">
              <w:rPr>
                <w:rFonts w:ascii="Times New Roman" w:hAnsi="Times New Roman" w:cs="Times New Roman"/>
              </w:rPr>
              <w:t>-2025</w:t>
            </w:r>
            <w:r w:rsidRPr="002774E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23" w:type="dxa"/>
            <w:shd w:val="clear" w:color="auto" w:fill="auto"/>
          </w:tcPr>
          <w:p w:rsidR="00D62956" w:rsidRPr="005B7095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о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бщий объем финансирования: </w:t>
            </w:r>
            <w:r w:rsidR="00454FE2">
              <w:rPr>
                <w:rFonts w:ascii="Times New Roman" w:hAnsi="Times New Roman" w:cs="Times New Roman"/>
                <w:color w:val="auto"/>
              </w:rPr>
              <w:t xml:space="preserve">10 840,460 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>тыс. руб., в том числе:</w:t>
            </w:r>
          </w:p>
          <w:p w:rsidR="00D62956" w:rsidRPr="005B7095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редства местного бюджета </w:t>
            </w:r>
            <w:r w:rsidR="00454FE2">
              <w:rPr>
                <w:rFonts w:ascii="Times New Roman" w:hAnsi="Times New Roman" w:cs="Times New Roman"/>
                <w:color w:val="auto"/>
              </w:rPr>
              <w:t>6 626,236</w:t>
            </w:r>
            <w:r w:rsidR="00D62956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>1 178,737</w:t>
            </w:r>
            <w:r w:rsidR="004258C1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тыс.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руб.;  2023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95443C">
              <w:rPr>
                <w:rFonts w:ascii="Times New Roman" w:hAnsi="Times New Roman" w:cs="Times New Roman"/>
                <w:color w:val="auto"/>
              </w:rPr>
              <w:t>888,114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2021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 xml:space="preserve">   866,362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тыс. руб.; 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2024 –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7</w:t>
            </w:r>
            <w:r w:rsidR="0095443C">
              <w:rPr>
                <w:rFonts w:ascii="Times New Roman" w:hAnsi="Times New Roman" w:cs="Times New Roman"/>
                <w:color w:val="auto"/>
              </w:rPr>
              <w:t>28,822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D62956" w:rsidRPr="005B7095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2022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54FE2">
              <w:rPr>
                <w:rFonts w:ascii="Times New Roman" w:hAnsi="Times New Roman" w:cs="Times New Roman"/>
                <w:color w:val="auto"/>
              </w:rPr>
              <w:t>1 273,201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тыс.</w:t>
            </w:r>
            <w:r w:rsidR="00BF0E52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>руб.;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 2025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95443C">
              <w:rPr>
                <w:rFonts w:ascii="Times New Roman" w:hAnsi="Times New Roman" w:cs="Times New Roman"/>
                <w:color w:val="auto"/>
              </w:rPr>
              <w:t>691,000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D62956" w:rsidRPr="005B7095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454FE2">
              <w:rPr>
                <w:rFonts w:ascii="Times New Roman" w:hAnsi="Times New Roman" w:cs="Times New Roman"/>
                <w:color w:val="auto"/>
              </w:rPr>
              <w:t>1 858,081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B7095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1258C5" w:rsidRPr="00D46A5C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63C95" w:rsidRPr="00D46A5C">
              <w:rPr>
                <w:rFonts w:ascii="Times New Roman" w:hAnsi="Times New Roman" w:cs="Times New Roman"/>
                <w:color w:val="auto"/>
              </w:rPr>
              <w:t>697,811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 руб.;  2023 – 0,000 тыс. руб.;</w:t>
            </w:r>
          </w:p>
          <w:p w:rsidR="001258C5" w:rsidRPr="00D46A5C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>700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,000 тыс. руб.;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2024 – 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тыс. руб.;</w:t>
            </w:r>
          </w:p>
          <w:p w:rsidR="001258C5" w:rsidRPr="00D46A5C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54FE2">
              <w:rPr>
                <w:rFonts w:ascii="Times New Roman" w:hAnsi="Times New Roman" w:cs="Times New Roman"/>
                <w:color w:val="auto"/>
              </w:rPr>
              <w:t>46</w:t>
            </w:r>
            <w:r w:rsidRPr="00D46A5C">
              <w:rPr>
                <w:rFonts w:ascii="Times New Roman" w:hAnsi="Times New Roman" w:cs="Times New Roman"/>
                <w:color w:val="auto"/>
              </w:rPr>
              <w:t>0,</w:t>
            </w:r>
            <w:r w:rsidR="00454FE2">
              <w:rPr>
                <w:rFonts w:ascii="Times New Roman" w:hAnsi="Times New Roman" w:cs="Times New Roman"/>
                <w:color w:val="auto"/>
              </w:rPr>
              <w:t xml:space="preserve">270 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тыс. руб.,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2025 – 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D62956" w:rsidRPr="00D46A5C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95443C">
              <w:rPr>
                <w:rFonts w:ascii="Times New Roman" w:hAnsi="Times New Roman" w:cs="Times New Roman"/>
                <w:color w:val="auto"/>
              </w:rPr>
              <w:t>1 085,810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545EE8" w:rsidRPr="00D46A5C" w:rsidRDefault="00D62956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>2020</w:t>
            </w:r>
            <w:r w:rsidR="00BF0E5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>–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63C95" w:rsidRPr="00D46A5C">
              <w:rPr>
                <w:rFonts w:ascii="Times New Roman" w:hAnsi="Times New Roman" w:cs="Times New Roman"/>
                <w:color w:val="auto"/>
              </w:rPr>
              <w:t>1</w:t>
            </w:r>
            <w:r w:rsidR="004B14E7" w:rsidRPr="00D46A5C">
              <w:rPr>
                <w:rFonts w:ascii="Times New Roman" w:hAnsi="Times New Roman" w:cs="Times New Roman"/>
                <w:color w:val="auto"/>
              </w:rPr>
              <w:t> 085,810</w:t>
            </w:r>
            <w:r w:rsidRPr="00D46A5C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BF0E5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6A5C">
              <w:rPr>
                <w:rFonts w:ascii="Times New Roman" w:hAnsi="Times New Roman" w:cs="Times New Roman"/>
                <w:color w:val="auto"/>
              </w:rPr>
              <w:t>руб.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;  </w:t>
            </w:r>
            <w:r w:rsidR="00C012B2" w:rsidRPr="00D46A5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5B7095" w:rsidRPr="00D46A5C">
              <w:rPr>
                <w:rFonts w:ascii="Times New Roman" w:hAnsi="Times New Roman" w:cs="Times New Roman"/>
                <w:color w:val="auto"/>
              </w:rPr>
              <w:t>0,000</w:t>
            </w:r>
            <w:r w:rsidR="00545EE8" w:rsidRPr="00D46A5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46A5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B7095" w:rsidRPr="00D46A5C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D46A5C">
              <w:rPr>
                <w:rFonts w:ascii="Times New Roman" w:hAnsi="Times New Roman" w:cs="Times New Roman"/>
                <w:color w:val="auto"/>
              </w:rPr>
              <w:t>0,000 тыс</w:t>
            </w:r>
            <w:r w:rsidRPr="005B7095">
              <w:rPr>
                <w:rFonts w:ascii="Times New Roman" w:hAnsi="Times New Roman" w:cs="Times New Roman"/>
                <w:color w:val="auto"/>
              </w:rPr>
              <w:t>. руб.;   2024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5B7095">
              <w:rPr>
                <w:rFonts w:ascii="Times New Roman" w:hAnsi="Times New Roman" w:cs="Times New Roman"/>
                <w:color w:val="auto"/>
              </w:rPr>
              <w:t>0,000 тыс. руб.,   2025 – 0,000 тыс. руб.</w:t>
            </w:r>
          </w:p>
          <w:p w:rsidR="00D62956" w:rsidRPr="005B7095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бюджета муниципального района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57253">
              <w:rPr>
                <w:rFonts w:ascii="Times New Roman" w:hAnsi="Times New Roman" w:cs="Times New Roman"/>
                <w:color w:val="auto"/>
              </w:rPr>
              <w:t>1</w:t>
            </w:r>
            <w:r w:rsidR="0095443C">
              <w:rPr>
                <w:rFonts w:ascii="Times New Roman" w:hAnsi="Times New Roman" w:cs="Times New Roman"/>
                <w:color w:val="auto"/>
              </w:rPr>
              <w:t> </w:t>
            </w:r>
            <w:r w:rsidR="00557253">
              <w:rPr>
                <w:rFonts w:ascii="Times New Roman" w:hAnsi="Times New Roman" w:cs="Times New Roman"/>
                <w:color w:val="auto"/>
              </w:rPr>
              <w:t>2</w:t>
            </w:r>
            <w:r w:rsidR="0095443C">
              <w:rPr>
                <w:rFonts w:ascii="Times New Roman" w:hAnsi="Times New Roman" w:cs="Times New Roman"/>
                <w:color w:val="auto"/>
              </w:rPr>
              <w:t>70,333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:     </w:t>
            </w:r>
          </w:p>
          <w:p w:rsidR="00BF0E52" w:rsidRPr="00557253" w:rsidRDefault="00BF0E52" w:rsidP="00BF0E5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363C95" w:rsidRPr="00557253">
              <w:rPr>
                <w:rFonts w:ascii="Times New Roman" w:hAnsi="Times New Roman" w:cs="Times New Roman"/>
                <w:color w:val="auto"/>
              </w:rPr>
              <w:t>72,708</w:t>
            </w:r>
            <w:r w:rsidRPr="00557253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 xml:space="preserve">;  </w:t>
            </w:r>
            <w:r w:rsidR="005B7095" w:rsidRPr="00557253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95443C">
              <w:rPr>
                <w:rFonts w:ascii="Times New Roman" w:hAnsi="Times New Roman" w:cs="Times New Roman"/>
                <w:color w:val="auto"/>
              </w:rPr>
              <w:t>4</w:t>
            </w:r>
            <w:r w:rsidR="005B7095" w:rsidRPr="00557253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D62956" w:rsidRPr="00557253" w:rsidRDefault="001258C5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57253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B14E7" w:rsidRPr="00557253">
              <w:rPr>
                <w:rFonts w:ascii="Times New Roman" w:hAnsi="Times New Roman" w:cs="Times New Roman"/>
                <w:color w:val="auto"/>
              </w:rPr>
              <w:t>682,827</w:t>
            </w:r>
            <w:r w:rsidRPr="00557253">
              <w:rPr>
                <w:rFonts w:ascii="Times New Roman" w:hAnsi="Times New Roman" w:cs="Times New Roman"/>
                <w:color w:val="auto"/>
              </w:rPr>
              <w:t xml:space="preserve"> тыс. руб.;  2024 – </w:t>
            </w:r>
            <w:r w:rsidR="0095443C">
              <w:rPr>
                <w:rFonts w:ascii="Times New Roman" w:hAnsi="Times New Roman" w:cs="Times New Roman"/>
                <w:color w:val="auto"/>
              </w:rPr>
              <w:t>4</w:t>
            </w:r>
            <w:r w:rsidR="00B8480D" w:rsidRPr="00557253">
              <w:rPr>
                <w:rFonts w:ascii="Times New Roman" w:hAnsi="Times New Roman" w:cs="Times New Roman"/>
                <w:color w:val="auto"/>
              </w:rPr>
              <w:t>0</w:t>
            </w:r>
            <w:r w:rsidRPr="00557253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1258C5" w:rsidRPr="002774EE" w:rsidRDefault="00557253" w:rsidP="0095443C">
            <w:pPr>
              <w:jc w:val="both"/>
              <w:rPr>
                <w:rFonts w:ascii="Times New Roman" w:hAnsi="Times New Roman" w:cs="Times New Roman"/>
              </w:rPr>
            </w:pPr>
            <w:r w:rsidRPr="00557253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95443C">
              <w:rPr>
                <w:rFonts w:ascii="Times New Roman" w:hAnsi="Times New Roman" w:cs="Times New Roman"/>
                <w:color w:val="auto"/>
              </w:rPr>
              <w:t>394,798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 xml:space="preserve"> тыс. руб.;  2025 – </w:t>
            </w:r>
            <w:r w:rsidR="0095443C">
              <w:rPr>
                <w:rFonts w:ascii="Times New Roman" w:hAnsi="Times New Roman" w:cs="Times New Roman"/>
                <w:color w:val="auto"/>
              </w:rPr>
              <w:t>4</w:t>
            </w:r>
            <w:r w:rsidR="00B8480D" w:rsidRPr="00557253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557253">
              <w:rPr>
                <w:rFonts w:ascii="Times New Roman" w:hAnsi="Times New Roman" w:cs="Times New Roman"/>
                <w:color w:val="auto"/>
              </w:rPr>
              <w:t>,000</w:t>
            </w:r>
            <w:r w:rsidR="001258C5"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</w:tc>
      </w:tr>
    </w:tbl>
    <w:p w:rsidR="00337E8E" w:rsidRDefault="00337E8E" w:rsidP="00D62956">
      <w:pPr>
        <w:ind w:left="300"/>
        <w:jc w:val="center"/>
        <w:rPr>
          <w:rFonts w:ascii="Times New Roman" w:hAnsi="Times New Roman" w:cs="Times New Roman"/>
        </w:rPr>
      </w:pPr>
    </w:p>
    <w:p w:rsidR="00D62956" w:rsidRPr="00337E8E" w:rsidRDefault="00D62956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ПАСПОРТ </w:t>
      </w:r>
    </w:p>
    <w:p w:rsidR="00D62956" w:rsidRPr="00337E8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муниципальной </w:t>
      </w:r>
      <w:r w:rsidR="00D62956" w:rsidRPr="00337E8E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иных транспортных сооружений в границах сельского поселения </w:t>
      </w:r>
      <w:r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 xml:space="preserve">еревня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337E8E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»</w:t>
      </w:r>
    </w:p>
    <w:p w:rsidR="00D62956" w:rsidRDefault="00D62956" w:rsidP="00C012B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2"/>
        <w:gridCol w:w="7608"/>
      </w:tblGrid>
      <w:tr w:rsidR="00D62956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C012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012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деревня </w:t>
            </w:r>
            <w:r w:rsidR="00C012B2">
              <w:rPr>
                <w:rFonts w:ascii="Times New Roman" w:hAnsi="Times New Roman" w:cs="Times New Roman"/>
              </w:rPr>
              <w:t>Ореховня</w:t>
            </w:r>
            <w:r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транспортно-эксплуатационному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дороги.</w:t>
            </w:r>
            <w:proofErr w:type="gramEnd"/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Индикаторы </w:t>
            </w:r>
            <w:r>
              <w:rPr>
                <w:rFonts w:ascii="Times New Roman" w:hAnsi="Times New Roman" w:cs="Times New Roman"/>
              </w:rPr>
              <w:lastRenderedPageBreak/>
              <w:t>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Сокращение доли автомобильных дорог общего значения не </w:t>
            </w:r>
            <w:r>
              <w:rPr>
                <w:rFonts w:ascii="Times New Roman" w:hAnsi="Times New Roman" w:cs="Times New Roman"/>
              </w:rPr>
              <w:lastRenderedPageBreak/>
              <w:t>соответствующих нормативному требованию к транспортно-эксплуатационным показателям;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Сроки и этапы реализации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545EE8" w:rsidRDefault="00337E8E" w:rsidP="00545EE8">
            <w:pPr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-2025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454FE2">
              <w:rPr>
                <w:rFonts w:ascii="Times New Roman" w:hAnsi="Times New Roman" w:cs="Times New Roman"/>
                <w:color w:val="auto"/>
              </w:rPr>
              <w:t>858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,568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5B7095">
              <w:rPr>
                <w:rFonts w:ascii="Times New Roman" w:hAnsi="Times New Roman" w:cs="Times New Roman"/>
                <w:color w:val="auto"/>
              </w:rPr>
              <w:t>. руб., в том числе: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9E6339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0,00</w:t>
            </w:r>
            <w:r w:rsidR="004B14E7" w:rsidRPr="009E6339">
              <w:rPr>
                <w:rFonts w:ascii="Times New Roman" w:hAnsi="Times New Roman" w:cs="Times New Roman"/>
                <w:color w:val="auto"/>
              </w:rPr>
              <w:t>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B7095" w:rsidRPr="009E6339">
              <w:rPr>
                <w:rFonts w:ascii="Times New Roman" w:hAnsi="Times New Roman" w:cs="Times New Roman"/>
                <w:color w:val="auto"/>
              </w:rPr>
              <w:t>0,000</w:t>
            </w:r>
            <w:r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. руб.;  2024 – 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0,000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</w:t>
            </w:r>
            <w:r w:rsidR="004B14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>0,000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2025 – 0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–0,000 тыс. руб.;  2023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0,000 тыс. руб.; 2024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0,000 тыс. руб., 2025 – 0,000 тыс. руб.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а бюджета муниципального района </w:t>
            </w:r>
            <w:r w:rsidR="00454FE2">
              <w:rPr>
                <w:rFonts w:ascii="Times New Roman" w:hAnsi="Times New Roman" w:cs="Times New Roman"/>
                <w:color w:val="auto"/>
              </w:rPr>
              <w:t>858</w:t>
            </w:r>
            <w:r w:rsidR="009E6339">
              <w:rPr>
                <w:rFonts w:ascii="Times New Roman" w:hAnsi="Times New Roman" w:cs="Times New Roman"/>
                <w:color w:val="auto"/>
              </w:rPr>
              <w:t>,568</w:t>
            </w:r>
            <w:r w:rsidR="00276FFE"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  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    </w:t>
            </w:r>
          </w:p>
          <w:p w:rsidR="00545EE8" w:rsidRPr="005B7095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</w:t>
            </w:r>
            <w:r w:rsidR="00CE30A4" w:rsidRPr="005B709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E6339">
              <w:rPr>
                <w:rFonts w:ascii="Times New Roman" w:hAnsi="Times New Roman" w:cs="Times New Roman"/>
                <w:color w:val="auto"/>
              </w:rPr>
              <w:t xml:space="preserve">  91,568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5B7095" w:rsidRPr="005B7095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9E6339">
              <w:rPr>
                <w:rFonts w:ascii="Times New Roman" w:hAnsi="Times New Roman" w:cs="Times New Roman"/>
                <w:color w:val="auto"/>
              </w:rPr>
              <w:t>,000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B8480D" w:rsidRPr="009E6339" w:rsidRDefault="004B14E7" w:rsidP="00B8480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Pr="009E6339">
              <w:rPr>
                <w:rFonts w:ascii="Times New Roman" w:hAnsi="Times New Roman" w:cs="Times New Roman"/>
                <w:color w:val="auto"/>
              </w:rPr>
              <w:t>256</w:t>
            </w:r>
            <w:r w:rsidR="00545EE8" w:rsidRPr="009E6339">
              <w:rPr>
                <w:rFonts w:ascii="Times New Roman" w:hAnsi="Times New Roman" w:cs="Times New Roman"/>
                <w:color w:val="auto"/>
              </w:rPr>
              <w:t xml:space="preserve">,000 тыс. руб.;  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 xml:space="preserve">2024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,000</w:t>
            </w:r>
            <w:r w:rsidR="00B8480D" w:rsidRPr="009E6339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337E8E" w:rsidRPr="00337E8E" w:rsidRDefault="005B7095" w:rsidP="00454FE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6339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54FE2">
              <w:rPr>
                <w:rFonts w:ascii="Times New Roman" w:hAnsi="Times New Roman" w:cs="Times New Roman"/>
                <w:color w:val="auto"/>
              </w:rPr>
              <w:t>51</w:t>
            </w:r>
            <w:r w:rsidR="009E6339" w:rsidRPr="009E6339">
              <w:rPr>
                <w:rFonts w:ascii="Times New Roman" w:hAnsi="Times New Roman" w:cs="Times New Roman"/>
                <w:color w:val="auto"/>
              </w:rPr>
              <w:t>1,000</w:t>
            </w:r>
            <w:r w:rsidR="00545EE8" w:rsidRPr="009E6339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="00545EE8" w:rsidRPr="005B7095">
              <w:rPr>
                <w:rFonts w:ascii="Times New Roman" w:hAnsi="Times New Roman" w:cs="Times New Roman"/>
                <w:color w:val="auto"/>
              </w:rPr>
              <w:t xml:space="preserve">. руб.;  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 xml:space="preserve">2025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="00C012B2" w:rsidRPr="005B7095">
              <w:rPr>
                <w:rFonts w:ascii="Times New Roman" w:hAnsi="Times New Roman" w:cs="Times New Roman"/>
                <w:color w:val="auto"/>
              </w:rPr>
              <w:t>,0</w:t>
            </w:r>
            <w:r w:rsidR="00B8480D" w:rsidRPr="005B7095">
              <w:rPr>
                <w:rFonts w:ascii="Times New Roman" w:hAnsi="Times New Roman" w:cs="Times New Roman"/>
                <w:color w:val="auto"/>
              </w:rPr>
              <w:t>00 тыс. руб.</w:t>
            </w:r>
          </w:p>
        </w:tc>
      </w:tr>
    </w:tbl>
    <w:p w:rsidR="00337E8E" w:rsidRDefault="00337E8E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D62956" w:rsidRPr="00411532" w:rsidRDefault="00D62956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644136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предпринимательства в сельском </w:t>
      </w:r>
      <w:r w:rsidRPr="00337E8E">
        <w:rPr>
          <w:rFonts w:ascii="Times New Roman" w:hAnsi="Times New Roman" w:cs="Times New Roman"/>
          <w:b/>
        </w:rPr>
        <w:t>поселении</w:t>
      </w:r>
      <w:r w:rsidR="00337E8E" w:rsidRPr="00337E8E">
        <w:rPr>
          <w:rFonts w:ascii="Times New Roman" w:hAnsi="Times New Roman" w:cs="Times New Roman"/>
          <w:b/>
        </w:rPr>
        <w:t xml:space="preserve"> </w:t>
      </w:r>
    </w:p>
    <w:p w:rsidR="00D62956" w:rsidRPr="00411532" w:rsidRDefault="00337E8E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>еревня</w:t>
      </w:r>
      <w:r w:rsidR="00D62956">
        <w:rPr>
          <w:rFonts w:ascii="Times New Roman" w:hAnsi="Times New Roman" w:cs="Times New Roman"/>
          <w:b/>
        </w:rPr>
        <w:t xml:space="preserve"> </w:t>
      </w:r>
      <w:r w:rsidR="00C012B2">
        <w:rPr>
          <w:rFonts w:ascii="Times New Roman" w:hAnsi="Times New Roman" w:cs="Times New Roman"/>
          <w:b/>
        </w:rPr>
        <w:t>Ореховня</w:t>
      </w:r>
      <w:r w:rsidR="00D62956" w:rsidRPr="00411532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»</w:t>
      </w:r>
    </w:p>
    <w:p w:rsidR="00D62956" w:rsidRPr="00411532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37"/>
        <w:gridCol w:w="7655"/>
      </w:tblGrid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EE3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 w:rsidR="00337E8E">
              <w:rPr>
                <w:rFonts w:ascii="Times New Roman" w:hAnsi="Times New Roman" w:cs="Times New Roman"/>
              </w:rPr>
              <w:t>разования  сельское  поселение д</w:t>
            </w:r>
            <w:r>
              <w:rPr>
                <w:rFonts w:ascii="Times New Roman" w:hAnsi="Times New Roman" w:cs="Times New Roman"/>
              </w:rPr>
              <w:t xml:space="preserve">еревня </w:t>
            </w:r>
            <w:r w:rsidR="00EE38C5">
              <w:rPr>
                <w:rFonts w:ascii="Times New Roman" w:hAnsi="Times New Roman" w:cs="Times New Roman"/>
              </w:rPr>
              <w:t>Ореховня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EE3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 xml:space="preserve">разования  сельское  поселение деревня </w:t>
            </w:r>
            <w:r w:rsidR="00EE38C5">
              <w:rPr>
                <w:rFonts w:ascii="Times New Roman" w:hAnsi="Times New Roman" w:cs="Times New Roman"/>
              </w:rPr>
              <w:t>Ореховня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с</w:t>
            </w:r>
            <w:r w:rsidRPr="00411532">
              <w:rPr>
                <w:rFonts w:ascii="Times New Roman" w:hAnsi="Times New Roman" w:cs="Times New Roman"/>
              </w:rPr>
              <w:t>оздание благоприятных условий для развития  малого и среднего предпринимательства</w:t>
            </w:r>
          </w:p>
        </w:tc>
      </w:tr>
      <w:tr w:rsidR="00644136" w:rsidRPr="00411532" w:rsidTr="00C108EF">
        <w:trPr>
          <w:trHeight w:val="62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п</w:t>
            </w:r>
            <w:r w:rsidRPr="00411532">
              <w:rPr>
                <w:rFonts w:ascii="Times New Roman" w:hAnsi="Times New Roman" w:cs="Times New Roman"/>
              </w:rPr>
              <w:t>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004A82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411532" w:rsidRDefault="00004A82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1B7331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1B7331">
              <w:rPr>
                <w:rFonts w:ascii="Times New Roman" w:hAnsi="Times New Roman" w:cs="Times New Roman"/>
              </w:rPr>
              <w:t>оличество действующих субъектов малого и среднего предпринимательства;</w:t>
            </w:r>
          </w:p>
          <w:p w:rsidR="00004A82" w:rsidRPr="00411532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B7331">
              <w:rPr>
                <w:rFonts w:ascii="Times New Roman" w:hAnsi="Times New Roman" w:cs="Times New Roman"/>
              </w:rPr>
              <w:t>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к</w:t>
            </w:r>
            <w:r w:rsidRPr="00411532">
              <w:rPr>
                <w:rFonts w:ascii="Times New Roman" w:hAnsi="Times New Roman" w:cs="Times New Roman"/>
              </w:rPr>
              <w:t>оличество  действующих субъектов малого и среднего предпринимательства;</w:t>
            </w:r>
          </w:p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Сроки и этапы реализации         </w:t>
            </w:r>
            <w:r w:rsidRPr="00411532">
              <w:rPr>
                <w:rFonts w:ascii="Times New Roman" w:hAnsi="Times New Roman" w:cs="Times New Roman"/>
              </w:rPr>
              <w:br/>
            </w:r>
            <w:r w:rsidR="00644136">
              <w:rPr>
                <w:rFonts w:ascii="Times New Roman" w:hAnsi="Times New Roman" w:cs="Times New Roman"/>
              </w:rPr>
              <w:t>м</w:t>
            </w:r>
            <w:r w:rsidR="00644136" w:rsidRPr="002774EE">
              <w:rPr>
                <w:rFonts w:ascii="Times New Roman" w:hAnsi="Times New Roman" w:cs="Times New Roman"/>
              </w:rPr>
              <w:t>униципальной</w:t>
            </w:r>
            <w:r w:rsidR="006441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644136" w:rsidRDefault="00D62956" w:rsidP="00644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C354E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Pr="00644136">
              <w:rPr>
                <w:rFonts w:ascii="Times New Roman" w:hAnsi="Times New Roman" w:cs="Times New Roman"/>
                <w:color w:val="auto"/>
              </w:rPr>
              <w:t>020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-2025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год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ы</w:t>
            </w:r>
            <w:proofErr w:type="spellEnd"/>
          </w:p>
        </w:tc>
      </w:tr>
      <w:tr w:rsidR="00644136" w:rsidRPr="00411532" w:rsidTr="00276FFE">
        <w:trPr>
          <w:trHeight w:val="79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Default="00644136" w:rsidP="00425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454FE2">
              <w:rPr>
                <w:rFonts w:ascii="Times New Roman" w:hAnsi="Times New Roman" w:cs="Times New Roman"/>
                <w:color w:val="auto"/>
              </w:rPr>
              <w:t>4</w:t>
            </w:r>
            <w:r w:rsidR="00276FFE" w:rsidRPr="0088721C">
              <w:rPr>
                <w:rFonts w:ascii="Times New Roman" w:hAnsi="Times New Roman" w:cs="Times New Roman"/>
                <w:color w:val="auto"/>
              </w:rPr>
              <w:t>,000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454FE2">
              <w:rPr>
                <w:rFonts w:ascii="Times New Roman" w:hAnsi="Times New Roman" w:cs="Times New Roman"/>
                <w:color w:val="auto"/>
              </w:rPr>
              <w:t>4</w:t>
            </w:r>
            <w:r w:rsidR="00B1375B" w:rsidRPr="00B1375B">
              <w:rPr>
                <w:rFonts w:ascii="Times New Roman" w:hAnsi="Times New Roman" w:cs="Times New Roman"/>
                <w:color w:val="auto"/>
              </w:rPr>
              <w:t>,000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88721C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Pr="0088721C">
              <w:rPr>
                <w:rFonts w:ascii="Times New Roman" w:hAnsi="Times New Roman" w:cs="Times New Roman"/>
                <w:color w:val="auto"/>
              </w:rPr>
              <w:t xml:space="preserve">0,000 тыс. руб.;  2023 – </w:t>
            </w:r>
            <w:r w:rsidR="00454FE2">
              <w:rPr>
                <w:rFonts w:ascii="Times New Roman" w:hAnsi="Times New Roman" w:cs="Times New Roman"/>
                <w:color w:val="auto"/>
              </w:rPr>
              <w:t>1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45EE8" w:rsidRPr="0088721C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8721C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B1375B" w:rsidRPr="0088721C">
              <w:rPr>
                <w:rFonts w:ascii="Times New Roman" w:hAnsi="Times New Roman" w:cs="Times New Roman"/>
                <w:color w:val="auto"/>
              </w:rPr>
              <w:t>1</w:t>
            </w:r>
            <w:r w:rsidRPr="0088721C">
              <w:rPr>
                <w:rFonts w:ascii="Times New Roman" w:hAnsi="Times New Roman" w:cs="Times New Roman"/>
                <w:color w:val="auto"/>
              </w:rPr>
              <w:t xml:space="preserve">,000 тыс. руб.;  2024 – </w:t>
            </w:r>
            <w:r w:rsidR="00454FE2">
              <w:rPr>
                <w:rFonts w:ascii="Times New Roman" w:hAnsi="Times New Roman" w:cs="Times New Roman"/>
                <w:color w:val="auto"/>
              </w:rPr>
              <w:t>1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45EE8" w:rsidRPr="00B1375B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88721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54FE2">
              <w:rPr>
                <w:rFonts w:ascii="Times New Roman" w:hAnsi="Times New Roman" w:cs="Times New Roman"/>
                <w:color w:val="auto"/>
              </w:rPr>
              <w:t>0</w:t>
            </w:r>
            <w:r w:rsidRPr="0088721C">
              <w:rPr>
                <w:rFonts w:ascii="Times New Roman" w:hAnsi="Times New Roman" w:cs="Times New Roman"/>
                <w:color w:val="auto"/>
              </w:rPr>
              <w:t>,000 тыс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. руб.,  2025 – </w:t>
            </w:r>
            <w:r w:rsidR="00EE38C5" w:rsidRPr="00B1375B">
              <w:rPr>
                <w:rFonts w:ascii="Times New Roman" w:hAnsi="Times New Roman" w:cs="Times New Roman"/>
                <w:color w:val="auto"/>
              </w:rPr>
              <w:t>1</w:t>
            </w:r>
            <w:r w:rsidRPr="00B1375B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644136" w:rsidRPr="00B1375B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276FFE" w:rsidRPr="00B1375B">
              <w:rPr>
                <w:rFonts w:ascii="Times New Roman" w:hAnsi="Times New Roman" w:cs="Times New Roman"/>
                <w:color w:val="auto"/>
              </w:rPr>
              <w:t>0,000</w:t>
            </w:r>
            <w:r w:rsidRPr="00B1375B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B1375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1375B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276FFE" w:rsidRPr="00B1375B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1375B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lastRenderedPageBreak/>
              <w:t>2021 – 0,000 тыс. руб.;  2024 – 0,000 тыс. руб.;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644136" w:rsidRPr="00337E8E" w:rsidRDefault="00644136" w:rsidP="0064413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>0,000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76FFE">
              <w:rPr>
                <w:rFonts w:ascii="Times New Roman" w:hAnsi="Times New Roman" w:cs="Times New Roman"/>
                <w:color w:val="auto"/>
              </w:rPr>
              <w:t>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Pr="00276FFE">
              <w:rPr>
                <w:rFonts w:ascii="Times New Roman" w:hAnsi="Times New Roman" w:cs="Times New Roman"/>
                <w:color w:val="auto"/>
              </w:rPr>
              <w:t>0,000 тыс. 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644136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</w:tc>
      </w:tr>
    </w:tbl>
    <w:p w:rsidR="005C0F46" w:rsidRDefault="005C0F46"/>
    <w:sectPr w:rsidR="005C0F46" w:rsidSect="00337E8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956"/>
    <w:rsid w:val="000006C7"/>
    <w:rsid w:val="00000A98"/>
    <w:rsid w:val="0000108D"/>
    <w:rsid w:val="00001D58"/>
    <w:rsid w:val="00002191"/>
    <w:rsid w:val="000043B4"/>
    <w:rsid w:val="00004901"/>
    <w:rsid w:val="00004A82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58C5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6FFE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37E8E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3C95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B8F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8C1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4FE2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4E7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18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0AA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5EE8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253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B7095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4136"/>
    <w:rsid w:val="00644EB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1C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AE3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21C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421E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443C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339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375B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80D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2EC2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52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2B2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8EF"/>
    <w:rsid w:val="00C10DB8"/>
    <w:rsid w:val="00C11D7F"/>
    <w:rsid w:val="00C11D85"/>
    <w:rsid w:val="00C12048"/>
    <w:rsid w:val="00C12B39"/>
    <w:rsid w:val="00C131FE"/>
    <w:rsid w:val="00C139B8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3108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0A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A5C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2956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06B2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6C90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2C7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38C5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956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629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629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629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</w:rPr>
  </w:style>
  <w:style w:type="paragraph" w:customStyle="1" w:styleId="Standard">
    <w:name w:val="Standard"/>
    <w:rsid w:val="00D6295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D62956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B14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14E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14</cp:revision>
  <cp:lastPrinted>2021-10-27T07:09:00Z</cp:lastPrinted>
  <dcterms:created xsi:type="dcterms:W3CDTF">2020-10-27T14:34:00Z</dcterms:created>
  <dcterms:modified xsi:type="dcterms:W3CDTF">2022-11-08T14:25:00Z</dcterms:modified>
</cp:coreProperties>
</file>