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DA" w:rsidRPr="00891D30" w:rsidRDefault="005E0CDA">
      <w:pPr>
        <w:pStyle w:val="ConsPlusTitlePage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br/>
      </w:r>
    </w:p>
    <w:p w:rsidR="005E0CDA" w:rsidRPr="00891D30" w:rsidRDefault="005E0CD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AE2F69" w:rsidRDefault="00AE2F69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AE2F69" w:rsidRDefault="00AE2F69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5E0CDA" w:rsidRPr="00891D30" w:rsidRDefault="005E0CD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КАЛУЖСКАЯ ОБЛАСТЬ</w:t>
      </w:r>
    </w:p>
    <w:p w:rsidR="005E0CDA" w:rsidRPr="00891D30" w:rsidRDefault="00A214D0">
      <w:pPr>
        <w:pStyle w:val="ConsPlusTitle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АДМИНИСТРАЦИЯ </w:t>
      </w:r>
      <w:r w:rsidR="005E0CDA" w:rsidRPr="00891D30">
        <w:rPr>
          <w:rFonts w:ascii="Times New Roman" w:hAnsi="Times New Roman" w:cs="Times New Roman"/>
        </w:rPr>
        <w:t xml:space="preserve"> МУНИЦИПАЛЬНОГО </w:t>
      </w:r>
      <w:r w:rsidR="00C31B4A">
        <w:rPr>
          <w:rFonts w:ascii="Times New Roman" w:hAnsi="Times New Roman" w:cs="Times New Roman"/>
        </w:rPr>
        <w:t>ОБРАЗОВАНИЯ</w:t>
      </w:r>
    </w:p>
    <w:p w:rsidR="005E0CDA" w:rsidRDefault="00C31B4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СЕЛЬСКОЕ ПОСЕЛЕНИЕ ДЕРЕВНЯ ОРЕХОВНЯ</w:t>
      </w:r>
    </w:p>
    <w:p w:rsidR="00C31B4A" w:rsidRDefault="00C31B4A">
      <w:pPr>
        <w:pStyle w:val="ConsPlusTitle"/>
        <w:jc w:val="center"/>
        <w:rPr>
          <w:rFonts w:ascii="Times New Roman" w:hAnsi="Times New Roman" w:cs="Times New Roman"/>
        </w:rPr>
      </w:pPr>
    </w:p>
    <w:p w:rsidR="00C31B4A" w:rsidRPr="00891D30" w:rsidRDefault="00C31B4A">
      <w:pPr>
        <w:pStyle w:val="ConsPlusTitle"/>
        <w:jc w:val="center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Title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ПОСТАНОВЛЕНИЕ</w:t>
      </w:r>
    </w:p>
    <w:p w:rsidR="00885257" w:rsidRPr="00891D30" w:rsidRDefault="00885257">
      <w:pPr>
        <w:pStyle w:val="ConsPlusTitle"/>
        <w:jc w:val="center"/>
        <w:rPr>
          <w:rFonts w:ascii="Times New Roman" w:hAnsi="Times New Roman" w:cs="Times New Roman"/>
        </w:rPr>
      </w:pPr>
    </w:p>
    <w:p w:rsidR="005E0CDA" w:rsidRPr="00891D30" w:rsidRDefault="00FA0A97" w:rsidP="00C31B4A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</w:t>
      </w:r>
      <w:r w:rsidR="00C31B4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.05.2018</w:t>
      </w:r>
      <w:r w:rsidR="00A214D0" w:rsidRPr="00891D30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 xml:space="preserve">       </w:t>
      </w:r>
      <w:r w:rsidR="00C31B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№ </w:t>
      </w:r>
      <w:r w:rsidR="0094178E">
        <w:rPr>
          <w:rFonts w:ascii="Times New Roman" w:hAnsi="Times New Roman" w:cs="Times New Roman"/>
        </w:rPr>
        <w:t>8</w:t>
      </w:r>
    </w:p>
    <w:p w:rsidR="005E0CDA" w:rsidRPr="00891D30" w:rsidRDefault="005E0CDA">
      <w:pPr>
        <w:pStyle w:val="ConsPlusTitle"/>
        <w:jc w:val="center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Title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ОБ УТВЕРЖДЕНИИ АДМИНИСТРАТИВНОГО РЕГЛАМЕНТА ПРЕДОСТАВЛЕНИЯ</w:t>
      </w:r>
    </w:p>
    <w:p w:rsidR="005E0CDA" w:rsidRPr="00891D30" w:rsidRDefault="005E0CDA">
      <w:pPr>
        <w:pStyle w:val="ConsPlusTitle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МУНИЦИПАЛЬНОЙ УСЛУГИ "ПРИЗНАНИЕ ГРАЖДАН МАЛОИМУЩИМИ В ЦЕЛЯХ</w:t>
      </w:r>
    </w:p>
    <w:p w:rsidR="005E0CDA" w:rsidRPr="00891D30" w:rsidRDefault="005E0CDA">
      <w:pPr>
        <w:pStyle w:val="ConsPlusTitle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ПОСТАНОВКИ НА УЧЕТ И ПРЕДОСТАВЛЕНИЯ ИМ ЖИЛОГО ПОМЕЩЕНИЯ</w:t>
      </w:r>
    </w:p>
    <w:p w:rsidR="005E0CDA" w:rsidRPr="00891D30" w:rsidRDefault="005E0CDA">
      <w:pPr>
        <w:pStyle w:val="ConsPlusTitle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МУНИЦИПАЛЬНОГО ФОНДА ПО ДОГОВОРУ СОЦИАЛЬНОГО НАЙМА</w:t>
      </w:r>
    </w:p>
    <w:p w:rsidR="005E0CDA" w:rsidRPr="00891D30" w:rsidRDefault="00C31B4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МО СП ДЕРЕВНЯ ОРЕХОВНЯ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В соответствии с Жилищным </w:t>
      </w:r>
      <w:hyperlink r:id="rId7" w:history="1">
        <w:r w:rsidRPr="00891D30">
          <w:rPr>
            <w:rFonts w:ascii="Times New Roman" w:hAnsi="Times New Roman" w:cs="Times New Roman"/>
            <w:color w:val="0000FF"/>
          </w:rPr>
          <w:t>кодексом</w:t>
        </w:r>
      </w:hyperlink>
      <w:r w:rsidRPr="00891D30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8" w:history="1">
        <w:r w:rsidRPr="00891D30">
          <w:rPr>
            <w:rFonts w:ascii="Times New Roman" w:hAnsi="Times New Roman" w:cs="Times New Roman"/>
            <w:color w:val="0000FF"/>
          </w:rPr>
          <w:t>законом</w:t>
        </w:r>
      </w:hyperlink>
      <w:r w:rsidRPr="00891D30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891D30">
          <w:rPr>
            <w:rFonts w:ascii="Times New Roman" w:hAnsi="Times New Roman" w:cs="Times New Roman"/>
            <w:color w:val="0000FF"/>
          </w:rPr>
          <w:t>законом</w:t>
        </w:r>
      </w:hyperlink>
      <w:r w:rsidRPr="00891D30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услуг", </w:t>
      </w:r>
      <w:hyperlink r:id="rId10" w:history="1">
        <w:r w:rsidRPr="00891D30">
          <w:rPr>
            <w:rFonts w:ascii="Times New Roman" w:hAnsi="Times New Roman" w:cs="Times New Roman"/>
            <w:color w:val="0000FF"/>
          </w:rPr>
          <w:t>Уставом</w:t>
        </w:r>
      </w:hyperlink>
      <w:r w:rsidRPr="00891D30">
        <w:rPr>
          <w:rFonts w:ascii="Times New Roman" w:hAnsi="Times New Roman" w:cs="Times New Roman"/>
        </w:rPr>
        <w:t xml:space="preserve"> му</w:t>
      </w:r>
      <w:r w:rsidR="00A214D0" w:rsidRPr="00891D30">
        <w:rPr>
          <w:rFonts w:ascii="Times New Roman" w:hAnsi="Times New Roman" w:cs="Times New Roman"/>
        </w:rPr>
        <w:t xml:space="preserve">ниципального </w:t>
      </w:r>
      <w:r w:rsidR="00C31B4A">
        <w:rPr>
          <w:rFonts w:ascii="Times New Roman" w:hAnsi="Times New Roman" w:cs="Times New Roman"/>
        </w:rPr>
        <w:t xml:space="preserve">образования сельское поселение деревня </w:t>
      </w:r>
      <w:proofErr w:type="spellStart"/>
      <w:r w:rsidR="00C31B4A">
        <w:rPr>
          <w:rFonts w:ascii="Times New Roman" w:hAnsi="Times New Roman" w:cs="Times New Roman"/>
        </w:rPr>
        <w:t>Ореховня</w:t>
      </w:r>
      <w:proofErr w:type="spellEnd"/>
      <w:r w:rsidR="00A214D0" w:rsidRPr="00891D30">
        <w:rPr>
          <w:rFonts w:ascii="Times New Roman" w:hAnsi="Times New Roman" w:cs="Times New Roman"/>
        </w:rPr>
        <w:t xml:space="preserve">, администрация </w:t>
      </w:r>
      <w:r w:rsidR="00C31B4A">
        <w:rPr>
          <w:rFonts w:ascii="Times New Roman" w:hAnsi="Times New Roman" w:cs="Times New Roman"/>
        </w:rPr>
        <w:t xml:space="preserve">МО СП д. </w:t>
      </w:r>
      <w:proofErr w:type="spellStart"/>
      <w:r w:rsidR="00C31B4A">
        <w:rPr>
          <w:rFonts w:ascii="Times New Roman" w:hAnsi="Times New Roman" w:cs="Times New Roman"/>
        </w:rPr>
        <w:t>Ореховня</w:t>
      </w:r>
      <w:proofErr w:type="spellEnd"/>
      <w:r w:rsidR="00C31B4A">
        <w:rPr>
          <w:rFonts w:ascii="Times New Roman" w:hAnsi="Times New Roman" w:cs="Times New Roman"/>
        </w:rPr>
        <w:t xml:space="preserve"> 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ПОСТАНОВЛЯЕТ: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1. Утвердить административный </w:t>
      </w:r>
      <w:hyperlink w:anchor="P36" w:history="1">
        <w:r w:rsidRPr="00891D30">
          <w:rPr>
            <w:rFonts w:ascii="Times New Roman" w:hAnsi="Times New Roman" w:cs="Times New Roman"/>
            <w:color w:val="0000FF"/>
          </w:rPr>
          <w:t>регламент</w:t>
        </w:r>
      </w:hyperlink>
      <w:r w:rsidRPr="00891D30">
        <w:rPr>
          <w:rFonts w:ascii="Times New Roman" w:hAnsi="Times New Roman" w:cs="Times New Roman"/>
        </w:rPr>
        <w:t xml:space="preserve"> предоставления муниципальной услуги "Признание граждан малоимущими в целях постановки на учет и предоставления им жилого помещения муниципального фонда по договору социального найма на территории </w:t>
      </w:r>
      <w:r w:rsidR="00C31B4A">
        <w:rPr>
          <w:rFonts w:ascii="Times New Roman" w:hAnsi="Times New Roman" w:cs="Times New Roman"/>
        </w:rPr>
        <w:t xml:space="preserve">МО СП д. </w:t>
      </w:r>
      <w:proofErr w:type="spellStart"/>
      <w:r w:rsidR="00C31B4A">
        <w:rPr>
          <w:rFonts w:ascii="Times New Roman" w:hAnsi="Times New Roman" w:cs="Times New Roman"/>
        </w:rPr>
        <w:t>Ореховня</w:t>
      </w:r>
      <w:proofErr w:type="spellEnd"/>
      <w:r w:rsidR="00C31B4A">
        <w:rPr>
          <w:rFonts w:ascii="Times New Roman" w:hAnsi="Times New Roman" w:cs="Times New Roman"/>
        </w:rPr>
        <w:t xml:space="preserve"> </w:t>
      </w:r>
      <w:r w:rsidRPr="00891D30">
        <w:rPr>
          <w:rFonts w:ascii="Times New Roman" w:hAnsi="Times New Roman" w:cs="Times New Roman"/>
        </w:rPr>
        <w:t xml:space="preserve"> (приложение N 1).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2. Контроль за исполнением настоящего Постановления </w:t>
      </w:r>
      <w:r w:rsidR="00C31B4A">
        <w:rPr>
          <w:rFonts w:ascii="Times New Roman" w:hAnsi="Times New Roman" w:cs="Times New Roman"/>
        </w:rPr>
        <w:t xml:space="preserve">возложить на главу администрации МО СП д. </w:t>
      </w:r>
      <w:proofErr w:type="spellStart"/>
      <w:r w:rsidR="00C31B4A">
        <w:rPr>
          <w:rFonts w:ascii="Times New Roman" w:hAnsi="Times New Roman" w:cs="Times New Roman"/>
        </w:rPr>
        <w:t>Ореховня</w:t>
      </w:r>
      <w:proofErr w:type="spellEnd"/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3. Настоящее Постановление вступает в силу с момента опубликования и подлежит размещ</w:t>
      </w:r>
      <w:r w:rsidR="00A214D0" w:rsidRPr="00891D30">
        <w:rPr>
          <w:rFonts w:ascii="Times New Roman" w:hAnsi="Times New Roman" w:cs="Times New Roman"/>
        </w:rPr>
        <w:t xml:space="preserve">ению </w:t>
      </w:r>
      <w:r w:rsidRPr="00891D30">
        <w:rPr>
          <w:rFonts w:ascii="Times New Roman" w:hAnsi="Times New Roman" w:cs="Times New Roman"/>
        </w:rPr>
        <w:t xml:space="preserve"> в сети Интернет.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885257" w:rsidRPr="00891D30" w:rsidRDefault="00885257">
      <w:pPr>
        <w:pStyle w:val="ConsPlusNormal"/>
        <w:jc w:val="both"/>
        <w:rPr>
          <w:rFonts w:ascii="Times New Roman" w:hAnsi="Times New Roman" w:cs="Times New Roman"/>
        </w:rPr>
      </w:pPr>
    </w:p>
    <w:p w:rsidR="00885257" w:rsidRPr="00891D30" w:rsidRDefault="00885257">
      <w:pPr>
        <w:pStyle w:val="ConsPlusNormal"/>
        <w:jc w:val="both"/>
        <w:rPr>
          <w:rFonts w:ascii="Times New Roman" w:hAnsi="Times New Roman" w:cs="Times New Roman"/>
        </w:rPr>
      </w:pPr>
    </w:p>
    <w:p w:rsidR="00A214D0" w:rsidRPr="00891D30" w:rsidRDefault="00A214D0">
      <w:pPr>
        <w:pStyle w:val="ConsPlusNormal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Глава администраци</w:t>
      </w:r>
      <w:r w:rsidR="00C31B4A">
        <w:rPr>
          <w:rFonts w:ascii="Times New Roman" w:hAnsi="Times New Roman" w:cs="Times New Roman"/>
        </w:rPr>
        <w:t xml:space="preserve">и МО СП д. </w:t>
      </w:r>
      <w:proofErr w:type="spellStart"/>
      <w:r w:rsidR="00C31B4A">
        <w:rPr>
          <w:rFonts w:ascii="Times New Roman" w:hAnsi="Times New Roman" w:cs="Times New Roman"/>
        </w:rPr>
        <w:t>Ореховня</w:t>
      </w:r>
      <w:proofErr w:type="spellEnd"/>
      <w:r w:rsidR="00C31B4A">
        <w:rPr>
          <w:rFonts w:ascii="Times New Roman" w:hAnsi="Times New Roman" w:cs="Times New Roman"/>
        </w:rPr>
        <w:t>:                                                    В.А. Алиев</w:t>
      </w:r>
      <w:r w:rsidRPr="00891D30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891D30">
        <w:rPr>
          <w:rFonts w:ascii="Times New Roman" w:hAnsi="Times New Roman" w:cs="Times New Roman"/>
        </w:rPr>
        <w:t xml:space="preserve">                         </w:t>
      </w:r>
    </w:p>
    <w:p w:rsidR="005E0CDA" w:rsidRPr="00891D30" w:rsidRDefault="00891D3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A214D0" w:rsidRPr="00891D30" w:rsidRDefault="00A214D0">
      <w:pPr>
        <w:pStyle w:val="ConsPlusNormal"/>
        <w:jc w:val="both"/>
        <w:rPr>
          <w:rFonts w:ascii="Times New Roman" w:hAnsi="Times New Roman" w:cs="Times New Roman"/>
        </w:rPr>
      </w:pPr>
    </w:p>
    <w:p w:rsidR="00A214D0" w:rsidRPr="00891D30" w:rsidRDefault="00A214D0">
      <w:pPr>
        <w:pStyle w:val="ConsPlusNormal"/>
        <w:jc w:val="both"/>
        <w:rPr>
          <w:rFonts w:ascii="Times New Roman" w:hAnsi="Times New Roman" w:cs="Times New Roman"/>
        </w:rPr>
      </w:pPr>
    </w:p>
    <w:p w:rsidR="00A214D0" w:rsidRPr="00891D30" w:rsidRDefault="00A214D0">
      <w:pPr>
        <w:pStyle w:val="ConsPlusNormal"/>
        <w:jc w:val="both"/>
        <w:rPr>
          <w:rFonts w:ascii="Times New Roman" w:hAnsi="Times New Roman" w:cs="Times New Roman"/>
        </w:rPr>
      </w:pPr>
    </w:p>
    <w:p w:rsidR="00A214D0" w:rsidRPr="00891D30" w:rsidRDefault="00A214D0">
      <w:pPr>
        <w:pStyle w:val="ConsPlusNormal"/>
        <w:jc w:val="both"/>
        <w:rPr>
          <w:rFonts w:ascii="Times New Roman" w:hAnsi="Times New Roman" w:cs="Times New Roman"/>
        </w:rPr>
      </w:pPr>
    </w:p>
    <w:p w:rsidR="00A214D0" w:rsidRPr="00891D30" w:rsidRDefault="00A214D0">
      <w:pPr>
        <w:pStyle w:val="ConsPlusNormal"/>
        <w:jc w:val="both"/>
        <w:rPr>
          <w:rFonts w:ascii="Times New Roman" w:hAnsi="Times New Roman" w:cs="Times New Roman"/>
        </w:rPr>
      </w:pPr>
    </w:p>
    <w:p w:rsidR="00A214D0" w:rsidRPr="00891D30" w:rsidRDefault="00A214D0">
      <w:pPr>
        <w:pStyle w:val="ConsPlusNormal"/>
        <w:jc w:val="both"/>
        <w:rPr>
          <w:rFonts w:ascii="Times New Roman" w:hAnsi="Times New Roman" w:cs="Times New Roman"/>
        </w:rPr>
      </w:pPr>
    </w:p>
    <w:p w:rsidR="00A214D0" w:rsidRPr="00891D30" w:rsidRDefault="00A214D0">
      <w:pPr>
        <w:pStyle w:val="ConsPlusNormal"/>
        <w:jc w:val="both"/>
        <w:rPr>
          <w:rFonts w:ascii="Times New Roman" w:hAnsi="Times New Roman" w:cs="Times New Roman"/>
        </w:rPr>
      </w:pPr>
    </w:p>
    <w:p w:rsidR="00A214D0" w:rsidRPr="00891D30" w:rsidRDefault="00A214D0">
      <w:pPr>
        <w:pStyle w:val="ConsPlusNormal"/>
        <w:jc w:val="both"/>
        <w:rPr>
          <w:rFonts w:ascii="Times New Roman" w:hAnsi="Times New Roman" w:cs="Times New Roman"/>
        </w:rPr>
      </w:pPr>
    </w:p>
    <w:p w:rsidR="00A214D0" w:rsidRPr="00891D30" w:rsidRDefault="00A214D0">
      <w:pPr>
        <w:pStyle w:val="ConsPlusNormal"/>
        <w:jc w:val="both"/>
        <w:rPr>
          <w:rFonts w:ascii="Times New Roman" w:hAnsi="Times New Roman" w:cs="Times New Roman"/>
        </w:rPr>
      </w:pPr>
    </w:p>
    <w:p w:rsidR="00A214D0" w:rsidRPr="00891D30" w:rsidRDefault="00A214D0">
      <w:pPr>
        <w:pStyle w:val="ConsPlusNormal"/>
        <w:jc w:val="both"/>
        <w:rPr>
          <w:rFonts w:ascii="Times New Roman" w:hAnsi="Times New Roman" w:cs="Times New Roman"/>
        </w:rPr>
      </w:pPr>
    </w:p>
    <w:p w:rsidR="00A214D0" w:rsidRDefault="00A214D0">
      <w:pPr>
        <w:pStyle w:val="ConsPlusNormal"/>
        <w:jc w:val="both"/>
        <w:rPr>
          <w:rFonts w:ascii="Times New Roman" w:hAnsi="Times New Roman" w:cs="Times New Roman"/>
        </w:rPr>
      </w:pPr>
    </w:p>
    <w:p w:rsidR="00891D30" w:rsidRPr="00891D30" w:rsidRDefault="00891D30">
      <w:pPr>
        <w:pStyle w:val="ConsPlusNormal"/>
        <w:jc w:val="both"/>
        <w:rPr>
          <w:rFonts w:ascii="Times New Roman" w:hAnsi="Times New Roman" w:cs="Times New Roman"/>
        </w:rPr>
      </w:pPr>
    </w:p>
    <w:p w:rsidR="00A214D0" w:rsidRPr="00891D30" w:rsidRDefault="00A214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Приложение 1</w:t>
      </w:r>
    </w:p>
    <w:p w:rsidR="005E0CDA" w:rsidRPr="00891D30" w:rsidRDefault="005E0CDA">
      <w:pPr>
        <w:pStyle w:val="ConsPlusNormal"/>
        <w:jc w:val="right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к Постановлению</w:t>
      </w:r>
    </w:p>
    <w:p w:rsidR="00A214D0" w:rsidRPr="00891D30" w:rsidRDefault="00A214D0">
      <w:pPr>
        <w:pStyle w:val="ConsPlusNormal"/>
        <w:jc w:val="right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администрации </w:t>
      </w:r>
    </w:p>
    <w:p w:rsidR="005E0CDA" w:rsidRPr="00891D30" w:rsidRDefault="001A0C00" w:rsidP="001A0C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МО СП д. </w:t>
      </w:r>
      <w:proofErr w:type="spellStart"/>
      <w:r>
        <w:rPr>
          <w:rFonts w:ascii="Times New Roman" w:hAnsi="Times New Roman" w:cs="Times New Roman"/>
        </w:rPr>
        <w:t>Ореховня</w:t>
      </w:r>
      <w:proofErr w:type="spellEnd"/>
    </w:p>
    <w:p w:rsidR="005E0CDA" w:rsidRPr="00891D30" w:rsidRDefault="00FA0A9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</w:t>
      </w:r>
      <w:r w:rsidR="001A0C0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.05.2018 г. N 9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Title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891D30">
        <w:rPr>
          <w:rFonts w:ascii="Times New Roman" w:hAnsi="Times New Roman" w:cs="Times New Roman"/>
        </w:rPr>
        <w:t>АДМИНИСТРАТИВНЫЙ РЕГЛАМЕНТ</w:t>
      </w:r>
    </w:p>
    <w:p w:rsidR="005E0CDA" w:rsidRPr="00891D30" w:rsidRDefault="005E0CDA">
      <w:pPr>
        <w:pStyle w:val="ConsPlusTitle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ПРЕДОСТАВЛЕНИЯ МУНИЦИПАЛЬНОЙ УСЛУГИ "ПРИЗНАНИЕ ГРАЖДАН</w:t>
      </w:r>
    </w:p>
    <w:p w:rsidR="005E0CDA" w:rsidRPr="00891D30" w:rsidRDefault="005E0CDA">
      <w:pPr>
        <w:pStyle w:val="ConsPlusTitle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МАЛОИМУЩИМИ В ЦЕЛЯХ ПОСТАНОВКИ НА УЧЕТ И ПРЕДОСТАВЛЕНИЯ</w:t>
      </w:r>
    </w:p>
    <w:p w:rsidR="005E0CDA" w:rsidRPr="00891D30" w:rsidRDefault="005E0CDA">
      <w:pPr>
        <w:pStyle w:val="ConsPlusTitle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ИМ ЖИЛЫХ ПОМЕЩЕНИЙ МУНИЦИПАЛЬНОГО ФОНДА ПО ДОГОВОРУ</w:t>
      </w:r>
    </w:p>
    <w:p w:rsidR="005E0CDA" w:rsidRPr="00891D30" w:rsidRDefault="005E0CDA" w:rsidP="001A0C00">
      <w:pPr>
        <w:pStyle w:val="ConsPlusTitle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СОЦИАЛЬНОГО НАЙМА НА ТЕРРИТОРИИ МУНИЦИПАЛЬНОГО </w:t>
      </w:r>
      <w:r w:rsidR="001A0C00">
        <w:rPr>
          <w:rFonts w:ascii="Times New Roman" w:hAnsi="Times New Roman" w:cs="Times New Roman"/>
        </w:rPr>
        <w:t>ОБРАЗОВАНИЯ СЕЛЬСКОЕ ПОСЕЛЕНИЕ ДЕРЕВНЯ ОРЕХОВНЯ</w:t>
      </w:r>
    </w:p>
    <w:p w:rsidR="001A0C00" w:rsidRDefault="001A0C0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1. Общие положения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Настоящий Административный регламент предоставления муниципальной услуги "Признание граждан малоимущими в целях постановки на учет и предоставления им жилых помещений муниципального фонда по договорам социального найма на территории </w:t>
      </w:r>
      <w:r w:rsidR="001A0C00">
        <w:rPr>
          <w:rFonts w:ascii="Times New Roman" w:hAnsi="Times New Roman" w:cs="Times New Roman"/>
        </w:rPr>
        <w:t xml:space="preserve">МО СП Д. </w:t>
      </w:r>
      <w:proofErr w:type="spellStart"/>
      <w:r w:rsidR="001A0C00">
        <w:rPr>
          <w:rFonts w:ascii="Times New Roman" w:hAnsi="Times New Roman" w:cs="Times New Roman"/>
        </w:rPr>
        <w:t>Ореховня</w:t>
      </w:r>
      <w:proofErr w:type="spellEnd"/>
      <w:r w:rsidR="001A0C00">
        <w:rPr>
          <w:rFonts w:ascii="Times New Roman" w:hAnsi="Times New Roman" w:cs="Times New Roman"/>
        </w:rPr>
        <w:t xml:space="preserve"> </w:t>
      </w:r>
      <w:r w:rsidRPr="00891D30">
        <w:rPr>
          <w:rFonts w:ascii="Times New Roman" w:hAnsi="Times New Roman" w:cs="Times New Roman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Настоящий Административный регламент регулирует правоотношения, возникающие между заявителем и органом местного самоуправления.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Предоставление муниципальной услуги осуществляется непосредственно уполномоченными специалистами органов местного самоуправления в случаях и порядке, установленных законодательством Российской Федерации, нормативно-правовыми актами субъекта РФ и органа местного самоуправления.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1.1. Предмет регулирования административного регламента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предоставления муниципальной услуги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Административный регламент предоставления муниципальной услуги "Признание граждан малоимущими в целях постановки на учет и предоставления им жилых помещений муниципального фонда по договорам социального найма" определяет сроки и последовательность действий (административных процедур) при осуществлении услуги.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1.2. Круг заявителей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Заявителями на предоставление муниципальной услуги по признанию граждан малоимущими в целях предоставления им жилых помещений муниципального жилищного фонда по договорам социального найма на территории </w:t>
      </w:r>
      <w:r w:rsidR="001A0C00">
        <w:rPr>
          <w:rFonts w:ascii="Times New Roman" w:hAnsi="Times New Roman" w:cs="Times New Roman"/>
        </w:rPr>
        <w:t>сельского поселения</w:t>
      </w:r>
      <w:r w:rsidRPr="00891D30">
        <w:rPr>
          <w:rFonts w:ascii="Times New Roman" w:hAnsi="Times New Roman" w:cs="Times New Roman"/>
        </w:rPr>
        <w:t xml:space="preserve"> (далее - муниципальная услуга) являются граждане Российской Федерации, зарегистрированные по месту жительства на территории му</w:t>
      </w:r>
      <w:r w:rsidR="007D467D" w:rsidRPr="00891D30">
        <w:rPr>
          <w:rFonts w:ascii="Times New Roman" w:hAnsi="Times New Roman" w:cs="Times New Roman"/>
        </w:rPr>
        <w:t>ниципального района "Износковский</w:t>
      </w:r>
      <w:r w:rsidRPr="00891D30">
        <w:rPr>
          <w:rFonts w:ascii="Times New Roman" w:hAnsi="Times New Roman" w:cs="Times New Roman"/>
        </w:rPr>
        <w:t xml:space="preserve"> район" в установленном действующим законодательством порядке.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Подавать заявление о предоставлении муниципальной услуги от имени заявителя имеет право его представитель, действующий на основании доверенности, оформленной в соответствии с действующим законодательством порядке.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Малоимущими признаются граждане при одновременном наличии следующих оснований: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- размер дохода, приходящегося на каждого члена семьи (среднедушевой доход), размер дохода одиноко проживающего гражданина не превышает размера дохода, устанавливаемого органами местного самоуправления в целях признания граждан малоимущими и предоставления </w:t>
      </w:r>
      <w:r w:rsidRPr="00891D30">
        <w:rPr>
          <w:rFonts w:ascii="Times New Roman" w:hAnsi="Times New Roman" w:cs="Times New Roman"/>
        </w:rPr>
        <w:lastRenderedPageBreak/>
        <w:t>им по договорам социального найма жилых помещений муниципального жилищного фонда;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стоимость имущества, находящегося в собственности членов семьи, одиноко проживающего гражданина и подлежащего налогообложению, не превышает величины,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1.3. Требования к порядку информирования о порядке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предоставления муниципальной услуги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В сети Интернет размещается информация о местонахождении и графике работы администрации, а также следующая информация: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а) текст административного регламента;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б) заявление о предоставлении муниципальной услуги;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в) блок-схема предоставления муниципальной услуги.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1.3.1. Информация о месте нахождения и графике работы,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адресах официальных сайтов и справочных телефонах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структурных подразделений органа местного самоуправления,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наделенных полномочиями по исполнению услуги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Оказание муниципальной услуги осущ</w:t>
      </w:r>
      <w:r w:rsidR="0073323D">
        <w:rPr>
          <w:rFonts w:ascii="Times New Roman" w:hAnsi="Times New Roman" w:cs="Times New Roman"/>
        </w:rPr>
        <w:t>ествляет  Администрация</w:t>
      </w:r>
      <w:r w:rsidRPr="00891D30">
        <w:rPr>
          <w:rFonts w:ascii="Times New Roman" w:hAnsi="Times New Roman" w:cs="Times New Roman"/>
        </w:rPr>
        <w:t xml:space="preserve"> </w:t>
      </w:r>
      <w:r w:rsidR="005F6DC0">
        <w:rPr>
          <w:rFonts w:ascii="Times New Roman" w:hAnsi="Times New Roman" w:cs="Times New Roman"/>
        </w:rPr>
        <w:t xml:space="preserve">(исполнительно-распорядительный орган) </w:t>
      </w:r>
      <w:r w:rsidR="001A0C00">
        <w:rPr>
          <w:rFonts w:ascii="Times New Roman" w:hAnsi="Times New Roman" w:cs="Times New Roman"/>
        </w:rPr>
        <w:t xml:space="preserve">МО СП д. </w:t>
      </w:r>
      <w:proofErr w:type="spellStart"/>
      <w:r w:rsidR="001A0C00">
        <w:rPr>
          <w:rFonts w:ascii="Times New Roman" w:hAnsi="Times New Roman" w:cs="Times New Roman"/>
        </w:rPr>
        <w:t>Ореховня</w:t>
      </w:r>
      <w:proofErr w:type="spellEnd"/>
      <w:r w:rsidR="001A0C00">
        <w:rPr>
          <w:rFonts w:ascii="Times New Roman" w:hAnsi="Times New Roman" w:cs="Times New Roman"/>
        </w:rPr>
        <w:t xml:space="preserve"> </w:t>
      </w:r>
      <w:r w:rsidR="0073323D">
        <w:rPr>
          <w:rFonts w:ascii="Times New Roman" w:hAnsi="Times New Roman" w:cs="Times New Roman"/>
        </w:rPr>
        <w:t xml:space="preserve"> (далее - Администрация</w:t>
      </w:r>
      <w:r w:rsidRPr="00891D30">
        <w:rPr>
          <w:rFonts w:ascii="Times New Roman" w:hAnsi="Times New Roman" w:cs="Times New Roman"/>
        </w:rPr>
        <w:t>).</w:t>
      </w:r>
    </w:p>
    <w:p w:rsidR="005E0CDA" w:rsidRPr="00891D30" w:rsidRDefault="00733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Администрации</w:t>
      </w:r>
      <w:r w:rsidR="005E0CDA" w:rsidRPr="00891D30">
        <w:rPr>
          <w:rFonts w:ascii="Times New Roman" w:hAnsi="Times New Roman" w:cs="Times New Roman"/>
        </w:rPr>
        <w:t>, наделенного полномочиями по оказа</w:t>
      </w:r>
      <w:r w:rsidR="007D467D" w:rsidRPr="00891D30">
        <w:rPr>
          <w:rFonts w:ascii="Times New Roman" w:hAnsi="Times New Roman" w:cs="Times New Roman"/>
        </w:rPr>
        <w:t>нию муниципальной услуги: 24988</w:t>
      </w:r>
      <w:r w:rsidR="001A0C00">
        <w:rPr>
          <w:rFonts w:ascii="Times New Roman" w:hAnsi="Times New Roman" w:cs="Times New Roman"/>
        </w:rPr>
        <w:t>4</w:t>
      </w:r>
      <w:r w:rsidR="009B37E2" w:rsidRPr="00891D30">
        <w:rPr>
          <w:rFonts w:ascii="Times New Roman" w:hAnsi="Times New Roman" w:cs="Times New Roman"/>
        </w:rPr>
        <w:t xml:space="preserve">, Калужская область, </w:t>
      </w:r>
      <w:proofErr w:type="spellStart"/>
      <w:r w:rsidR="009B37E2" w:rsidRPr="00891D30">
        <w:rPr>
          <w:rFonts w:ascii="Times New Roman" w:hAnsi="Times New Roman" w:cs="Times New Roman"/>
        </w:rPr>
        <w:t>Износковский</w:t>
      </w:r>
      <w:proofErr w:type="spellEnd"/>
      <w:r w:rsidR="009B37E2" w:rsidRPr="00891D30">
        <w:rPr>
          <w:rFonts w:ascii="Times New Roman" w:hAnsi="Times New Roman" w:cs="Times New Roman"/>
        </w:rPr>
        <w:t xml:space="preserve">  район, </w:t>
      </w:r>
      <w:r w:rsidR="001A0C00">
        <w:rPr>
          <w:rFonts w:ascii="Times New Roman" w:hAnsi="Times New Roman" w:cs="Times New Roman"/>
        </w:rPr>
        <w:t xml:space="preserve">д. </w:t>
      </w:r>
      <w:proofErr w:type="spellStart"/>
      <w:r w:rsidR="001A0C00">
        <w:rPr>
          <w:rFonts w:ascii="Times New Roman" w:hAnsi="Times New Roman" w:cs="Times New Roman"/>
        </w:rPr>
        <w:t>Ореховня</w:t>
      </w:r>
      <w:proofErr w:type="spellEnd"/>
      <w:r w:rsidR="001A0C00">
        <w:rPr>
          <w:rFonts w:ascii="Times New Roman" w:hAnsi="Times New Roman" w:cs="Times New Roman"/>
        </w:rPr>
        <w:t xml:space="preserve"> ул. Новая дом 1</w:t>
      </w:r>
    </w:p>
    <w:p w:rsidR="005E0CDA" w:rsidRPr="001A0C00" w:rsidRDefault="009B37E2" w:rsidP="001A0C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Электронная почта: </w:t>
      </w:r>
      <w:proofErr w:type="spellStart"/>
      <w:r w:rsidR="001A0C00">
        <w:rPr>
          <w:rFonts w:ascii="Times New Roman" w:hAnsi="Times New Roman" w:cs="Times New Roman"/>
          <w:lang w:val="en-US"/>
        </w:rPr>
        <w:t>polana</w:t>
      </w:r>
      <w:proofErr w:type="spellEnd"/>
      <w:r w:rsidR="001A0C00" w:rsidRPr="001A0C00">
        <w:rPr>
          <w:rFonts w:ascii="Times New Roman" w:hAnsi="Times New Roman" w:cs="Times New Roman"/>
        </w:rPr>
        <w:t>.</w:t>
      </w:r>
      <w:proofErr w:type="spellStart"/>
      <w:r w:rsidR="001A0C00">
        <w:rPr>
          <w:rFonts w:ascii="Times New Roman" w:hAnsi="Times New Roman" w:cs="Times New Roman"/>
          <w:lang w:val="en-US"/>
        </w:rPr>
        <w:t>aliev</w:t>
      </w:r>
      <w:proofErr w:type="spellEnd"/>
      <w:r w:rsidR="001A0C00" w:rsidRPr="001A0C00">
        <w:rPr>
          <w:rFonts w:ascii="Times New Roman" w:hAnsi="Times New Roman" w:cs="Times New Roman"/>
        </w:rPr>
        <w:t>@</w:t>
      </w:r>
      <w:proofErr w:type="spellStart"/>
      <w:r w:rsidR="001A0C00">
        <w:rPr>
          <w:rFonts w:ascii="Times New Roman" w:hAnsi="Times New Roman" w:cs="Times New Roman"/>
          <w:lang w:val="en-US"/>
        </w:rPr>
        <w:t>yandex</w:t>
      </w:r>
      <w:proofErr w:type="spellEnd"/>
      <w:r w:rsidR="001A0C00" w:rsidRPr="001A0C00">
        <w:rPr>
          <w:rFonts w:ascii="Times New Roman" w:hAnsi="Times New Roman" w:cs="Times New Roman"/>
        </w:rPr>
        <w:t>.</w:t>
      </w:r>
      <w:proofErr w:type="spellStart"/>
      <w:r w:rsidR="001A0C00">
        <w:rPr>
          <w:rFonts w:ascii="Times New Roman" w:hAnsi="Times New Roman" w:cs="Times New Roman"/>
          <w:lang w:val="en-US"/>
        </w:rPr>
        <w:t>ru</w:t>
      </w:r>
      <w:proofErr w:type="spellEnd"/>
    </w:p>
    <w:p w:rsidR="005E0CDA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Телефон </w:t>
      </w:r>
      <w:r w:rsidR="009B37E2" w:rsidRPr="00891D30">
        <w:rPr>
          <w:rFonts w:ascii="Times New Roman" w:hAnsi="Times New Roman" w:cs="Times New Roman"/>
        </w:rPr>
        <w:t>для справок: 8(48449</w:t>
      </w:r>
      <w:r w:rsidR="00192AEE">
        <w:rPr>
          <w:rFonts w:ascii="Times New Roman" w:hAnsi="Times New Roman" w:cs="Times New Roman"/>
        </w:rPr>
        <w:t>)  44-5-42</w:t>
      </w:r>
      <w:r w:rsidR="00AC7B92" w:rsidRPr="00891D30">
        <w:rPr>
          <w:rFonts w:ascii="Times New Roman" w:hAnsi="Times New Roman" w:cs="Times New Roman"/>
        </w:rPr>
        <w:t>, факс: 8(48449)</w:t>
      </w:r>
      <w:r w:rsidR="00577183" w:rsidRPr="00891D30">
        <w:rPr>
          <w:rFonts w:ascii="Times New Roman" w:hAnsi="Times New Roman" w:cs="Times New Roman"/>
        </w:rPr>
        <w:t>4-</w:t>
      </w:r>
      <w:r w:rsidR="00192AEE">
        <w:rPr>
          <w:rFonts w:ascii="Times New Roman" w:hAnsi="Times New Roman" w:cs="Times New Roman"/>
        </w:rPr>
        <w:t>45</w:t>
      </w:r>
      <w:r w:rsidR="00577183" w:rsidRPr="00891D30">
        <w:rPr>
          <w:rFonts w:ascii="Times New Roman" w:hAnsi="Times New Roman" w:cs="Times New Roman"/>
        </w:rPr>
        <w:t>-</w:t>
      </w:r>
      <w:r w:rsidR="00192AEE">
        <w:rPr>
          <w:rFonts w:ascii="Times New Roman" w:hAnsi="Times New Roman" w:cs="Times New Roman"/>
        </w:rPr>
        <w:t>4</w:t>
      </w:r>
      <w:r w:rsidR="00577183" w:rsidRPr="00891D30">
        <w:rPr>
          <w:rFonts w:ascii="Times New Roman" w:hAnsi="Times New Roman" w:cs="Times New Roman"/>
        </w:rPr>
        <w:t>2</w:t>
      </w:r>
      <w:r w:rsidRPr="00891D30">
        <w:rPr>
          <w:rFonts w:ascii="Times New Roman" w:hAnsi="Times New Roman" w:cs="Times New Roman"/>
        </w:rPr>
        <w:t>.</w:t>
      </w:r>
    </w:p>
    <w:p w:rsidR="00472D90" w:rsidRPr="00891D30" w:rsidRDefault="00472D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 Администрации: понедельник – пятница начало работы с 8-часов 00 мин., перерыв на обед 13 час. 00 мин. – 14 час. 00 мин.</w:t>
      </w:r>
      <w:r w:rsidR="004902A4">
        <w:rPr>
          <w:rFonts w:ascii="Times New Roman" w:hAnsi="Times New Roman" w:cs="Times New Roman"/>
        </w:rPr>
        <w:t>, окончание рабочего дня: у женщин – 16 час. 00 мин., у мужчин – 17 час. 00 мин., выходные дни: суббота, воскресенье.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Приемные дни: пон</w:t>
      </w:r>
      <w:r w:rsidR="004B665F" w:rsidRPr="00891D30">
        <w:rPr>
          <w:rFonts w:ascii="Times New Roman" w:hAnsi="Times New Roman" w:cs="Times New Roman"/>
        </w:rPr>
        <w:t>едельник, среда, пятница</w:t>
      </w:r>
      <w:r w:rsidR="0000065B" w:rsidRPr="00891D30">
        <w:rPr>
          <w:rFonts w:ascii="Times New Roman" w:hAnsi="Times New Roman" w:cs="Times New Roman"/>
        </w:rPr>
        <w:t xml:space="preserve"> – 08 час. </w:t>
      </w:r>
      <w:r w:rsidR="004B665F" w:rsidRPr="00891D30">
        <w:rPr>
          <w:rFonts w:ascii="Times New Roman" w:hAnsi="Times New Roman" w:cs="Times New Roman"/>
        </w:rPr>
        <w:t>00</w:t>
      </w:r>
      <w:r w:rsidR="0000065B" w:rsidRPr="00891D30">
        <w:rPr>
          <w:rFonts w:ascii="Times New Roman" w:hAnsi="Times New Roman" w:cs="Times New Roman"/>
        </w:rPr>
        <w:t xml:space="preserve"> мин.</w:t>
      </w:r>
      <w:r w:rsidR="005F6DC0">
        <w:rPr>
          <w:rFonts w:ascii="Times New Roman" w:hAnsi="Times New Roman" w:cs="Times New Roman"/>
        </w:rPr>
        <w:t xml:space="preserve"> до 17</w:t>
      </w:r>
      <w:r w:rsidR="004B665F" w:rsidRPr="00891D30">
        <w:rPr>
          <w:rFonts w:ascii="Times New Roman" w:hAnsi="Times New Roman" w:cs="Times New Roman"/>
        </w:rPr>
        <w:t>.00</w:t>
      </w:r>
      <w:r w:rsidR="009B37E2" w:rsidRPr="00891D30">
        <w:rPr>
          <w:rFonts w:ascii="Times New Roman" w:hAnsi="Times New Roman" w:cs="Times New Roman"/>
        </w:rPr>
        <w:t>, перерыв на обед - с 13</w:t>
      </w:r>
      <w:r w:rsidR="0000065B" w:rsidRPr="00891D30">
        <w:rPr>
          <w:rFonts w:ascii="Times New Roman" w:hAnsi="Times New Roman" w:cs="Times New Roman"/>
        </w:rPr>
        <w:t xml:space="preserve"> час. </w:t>
      </w:r>
      <w:r w:rsidR="009B37E2" w:rsidRPr="00891D30">
        <w:rPr>
          <w:rFonts w:ascii="Times New Roman" w:hAnsi="Times New Roman" w:cs="Times New Roman"/>
        </w:rPr>
        <w:t xml:space="preserve">00 </w:t>
      </w:r>
      <w:r w:rsidR="0000065B" w:rsidRPr="00891D30">
        <w:rPr>
          <w:rFonts w:ascii="Times New Roman" w:hAnsi="Times New Roman" w:cs="Times New Roman"/>
        </w:rPr>
        <w:t xml:space="preserve">мин. </w:t>
      </w:r>
      <w:r w:rsidR="009B37E2" w:rsidRPr="00891D30">
        <w:rPr>
          <w:rFonts w:ascii="Times New Roman" w:hAnsi="Times New Roman" w:cs="Times New Roman"/>
        </w:rPr>
        <w:t>до 14</w:t>
      </w:r>
      <w:r w:rsidR="0000065B" w:rsidRPr="00891D30">
        <w:rPr>
          <w:rFonts w:ascii="Times New Roman" w:hAnsi="Times New Roman" w:cs="Times New Roman"/>
        </w:rPr>
        <w:t xml:space="preserve"> час </w:t>
      </w:r>
      <w:r w:rsidRPr="00891D30">
        <w:rPr>
          <w:rFonts w:ascii="Times New Roman" w:hAnsi="Times New Roman" w:cs="Times New Roman"/>
        </w:rPr>
        <w:t>00</w:t>
      </w:r>
      <w:r w:rsidR="0000065B" w:rsidRPr="00891D30">
        <w:rPr>
          <w:rFonts w:ascii="Times New Roman" w:hAnsi="Times New Roman" w:cs="Times New Roman"/>
        </w:rPr>
        <w:t xml:space="preserve"> мин, </w:t>
      </w:r>
      <w:r w:rsidRPr="00891D30">
        <w:rPr>
          <w:rFonts w:ascii="Times New Roman" w:hAnsi="Times New Roman" w:cs="Times New Roman"/>
        </w:rPr>
        <w:t xml:space="preserve"> выходные - суббота, воскресенье.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885257" w:rsidRPr="00891D30" w:rsidRDefault="00885257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1.3.2. Порядок получения информации заявителями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Информирование о предоставлении муниципальной услуги осуществляется непосредственно в органе предоставления услуги: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при обращении граждан по телефонам;</w:t>
      </w:r>
    </w:p>
    <w:p w:rsidR="005E0CDA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при личном или письменном обращении граждан.</w:t>
      </w:r>
    </w:p>
    <w:p w:rsidR="005F6DC0" w:rsidRPr="00891D30" w:rsidRDefault="005F6D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электронной почте</w:t>
      </w:r>
    </w:p>
    <w:p w:rsidR="005E0CDA" w:rsidRPr="00472D9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lastRenderedPageBreak/>
        <w:t>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заявителям, не унижая их чести и достоинства. Консультирование должно проводиться без больших пауз, лишних слов и эмоций.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При консультировании по телефону специалист должен назвать свои фамилию, имя,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Если специалист, к которому обратилось заинтересованное лицо, не может ответить на вопрос самостоятельно либо подготовка ответа требует продолжительного времени, то он может предложить заинтересованному лицу обратиться письменно</w:t>
      </w:r>
      <w:r w:rsidR="0000065B" w:rsidRPr="00891D30">
        <w:rPr>
          <w:rFonts w:ascii="Times New Roman" w:hAnsi="Times New Roman" w:cs="Times New Roman"/>
        </w:rPr>
        <w:t>,</w:t>
      </w:r>
      <w:r w:rsidRPr="00891D30">
        <w:rPr>
          <w:rFonts w:ascii="Times New Roman" w:hAnsi="Times New Roman" w:cs="Times New Roman"/>
        </w:rPr>
        <w:t xml:space="preserve"> либо назначить другое удобное для заинтересованного лица время для получения информации. Продолжительность устного информирования каждого заинтересованного лица составляет 15 минут.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Информирование заявителей в письменной форме о порядке предоставления муниципальной услуги осуществляется при письменном обращении заинтересованных лиц. При письменном обращении ответ направляется заинтересованному лицу в течение 30 календарных дней со дня поступления запроса.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При консультировании по письменным обращениям заинтересованному лицу дается исчерпывающий ответ на поставленные вопросы, указываются фамилия, имя, отчество, должность и номер телефона исполнителя.</w:t>
      </w:r>
    </w:p>
    <w:p w:rsidR="00885257" w:rsidRPr="00891D30" w:rsidRDefault="00885257" w:rsidP="00CD6F50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1.3.3. Порядок, форма и место размещения информации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по вопросам предоставления муниципальной услуги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Информацию по вопросам предоставления муниципальной услуги</w:t>
      </w:r>
      <w:r w:rsidR="003A6A6C" w:rsidRPr="00891D30">
        <w:rPr>
          <w:rFonts w:ascii="Times New Roman" w:hAnsi="Times New Roman" w:cs="Times New Roman"/>
        </w:rPr>
        <w:t xml:space="preserve"> предоставляет специалист администрации</w:t>
      </w:r>
      <w:r w:rsidRPr="00891D30">
        <w:rPr>
          <w:rFonts w:ascii="Times New Roman" w:hAnsi="Times New Roman" w:cs="Times New Roman"/>
        </w:rPr>
        <w:t xml:space="preserve"> </w:t>
      </w:r>
      <w:r w:rsidR="00192AEE">
        <w:rPr>
          <w:rFonts w:ascii="Times New Roman" w:hAnsi="Times New Roman" w:cs="Times New Roman"/>
        </w:rPr>
        <w:t xml:space="preserve">МО СП д. </w:t>
      </w:r>
      <w:proofErr w:type="spellStart"/>
      <w:r w:rsidR="00192AEE">
        <w:rPr>
          <w:rFonts w:ascii="Times New Roman" w:hAnsi="Times New Roman" w:cs="Times New Roman"/>
        </w:rPr>
        <w:t>Ореховня</w:t>
      </w:r>
      <w:proofErr w:type="spellEnd"/>
      <w:r w:rsidR="00192AEE">
        <w:rPr>
          <w:rFonts w:ascii="Times New Roman" w:hAnsi="Times New Roman" w:cs="Times New Roman"/>
        </w:rPr>
        <w:t xml:space="preserve"> </w:t>
      </w:r>
      <w:r w:rsidRPr="00891D30">
        <w:rPr>
          <w:rFonts w:ascii="Times New Roman" w:hAnsi="Times New Roman" w:cs="Times New Roman"/>
        </w:rPr>
        <w:t xml:space="preserve"> (далее по тексту - специалист).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Информацию о предоставлении муниципальной услуги можно получить:</w:t>
      </w:r>
    </w:p>
    <w:p w:rsidR="005E0CDA" w:rsidRPr="00891D30" w:rsidRDefault="003A6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по телефону: 8(48449</w:t>
      </w:r>
      <w:r w:rsidR="0000065B" w:rsidRPr="00891D30">
        <w:rPr>
          <w:rFonts w:ascii="Times New Roman" w:hAnsi="Times New Roman" w:cs="Times New Roman"/>
        </w:rPr>
        <w:t>)4-</w:t>
      </w:r>
      <w:r w:rsidR="00192AEE">
        <w:rPr>
          <w:rFonts w:ascii="Times New Roman" w:hAnsi="Times New Roman" w:cs="Times New Roman"/>
        </w:rPr>
        <w:t>45-42</w:t>
      </w:r>
      <w:r w:rsidR="005E0CDA" w:rsidRPr="00891D30">
        <w:rPr>
          <w:rFonts w:ascii="Times New Roman" w:hAnsi="Times New Roman" w:cs="Times New Roman"/>
        </w:rPr>
        <w:t>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лично</w:t>
      </w:r>
      <w:r w:rsidR="003A6A6C" w:rsidRPr="00891D30">
        <w:rPr>
          <w:rFonts w:ascii="Times New Roman" w:hAnsi="Times New Roman" w:cs="Times New Roman"/>
        </w:rPr>
        <w:t xml:space="preserve"> у специалиста по адресу: 24988</w:t>
      </w:r>
      <w:r w:rsidR="00192AEE">
        <w:rPr>
          <w:rFonts w:ascii="Times New Roman" w:hAnsi="Times New Roman" w:cs="Times New Roman"/>
        </w:rPr>
        <w:t>4</w:t>
      </w:r>
      <w:r w:rsidR="003A6A6C" w:rsidRPr="00891D30">
        <w:rPr>
          <w:rFonts w:ascii="Times New Roman" w:hAnsi="Times New Roman" w:cs="Times New Roman"/>
        </w:rPr>
        <w:t xml:space="preserve">, Калужская область, </w:t>
      </w:r>
      <w:proofErr w:type="spellStart"/>
      <w:r w:rsidR="003A6A6C" w:rsidRPr="00891D30">
        <w:rPr>
          <w:rFonts w:ascii="Times New Roman" w:hAnsi="Times New Roman" w:cs="Times New Roman"/>
        </w:rPr>
        <w:t>Износковский</w:t>
      </w:r>
      <w:proofErr w:type="spellEnd"/>
      <w:r w:rsidR="003A6A6C" w:rsidRPr="00891D30">
        <w:rPr>
          <w:rFonts w:ascii="Times New Roman" w:hAnsi="Times New Roman" w:cs="Times New Roman"/>
        </w:rPr>
        <w:t xml:space="preserve"> район, </w:t>
      </w:r>
      <w:r w:rsidR="00192AEE">
        <w:rPr>
          <w:rFonts w:ascii="Times New Roman" w:hAnsi="Times New Roman" w:cs="Times New Roman"/>
        </w:rPr>
        <w:t xml:space="preserve">д. </w:t>
      </w:r>
      <w:proofErr w:type="spellStart"/>
      <w:r w:rsidR="00192AEE">
        <w:rPr>
          <w:rFonts w:ascii="Times New Roman" w:hAnsi="Times New Roman" w:cs="Times New Roman"/>
        </w:rPr>
        <w:t>Ореховня</w:t>
      </w:r>
      <w:proofErr w:type="spellEnd"/>
      <w:r w:rsidR="00192AEE">
        <w:rPr>
          <w:rFonts w:ascii="Times New Roman" w:hAnsi="Times New Roman" w:cs="Times New Roman"/>
        </w:rPr>
        <w:t xml:space="preserve"> ул. Новая дом 1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Время приема посетителей: понедельник, среда</w:t>
      </w:r>
      <w:r w:rsidR="00C353F3" w:rsidRPr="00891D30">
        <w:rPr>
          <w:rFonts w:ascii="Times New Roman" w:hAnsi="Times New Roman" w:cs="Times New Roman"/>
        </w:rPr>
        <w:t xml:space="preserve">, пятница - с 08.00 до 16.00, </w:t>
      </w:r>
      <w:r w:rsidR="003A6A6C" w:rsidRPr="00891D30">
        <w:rPr>
          <w:rFonts w:ascii="Times New Roman" w:hAnsi="Times New Roman" w:cs="Times New Roman"/>
        </w:rPr>
        <w:t xml:space="preserve"> перерыв на обед - с 13.00 до 14</w:t>
      </w:r>
      <w:r w:rsidRPr="00891D30">
        <w:rPr>
          <w:rFonts w:ascii="Times New Roman" w:hAnsi="Times New Roman" w:cs="Times New Roman"/>
        </w:rPr>
        <w:t>.00, выходные - суббота, воскресенье;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письменно, направив обр</w:t>
      </w:r>
      <w:r w:rsidR="003A6A6C" w:rsidRPr="00891D30">
        <w:rPr>
          <w:rFonts w:ascii="Times New Roman" w:hAnsi="Times New Roman" w:cs="Times New Roman"/>
        </w:rPr>
        <w:t>ащение на почтовый адрес: 24988</w:t>
      </w:r>
      <w:r w:rsidR="00192AEE">
        <w:rPr>
          <w:rFonts w:ascii="Times New Roman" w:hAnsi="Times New Roman" w:cs="Times New Roman"/>
        </w:rPr>
        <w:t>4</w:t>
      </w:r>
      <w:r w:rsidR="003A6A6C" w:rsidRPr="00891D30">
        <w:rPr>
          <w:rFonts w:ascii="Times New Roman" w:hAnsi="Times New Roman" w:cs="Times New Roman"/>
        </w:rPr>
        <w:t xml:space="preserve">, Калужская область, </w:t>
      </w:r>
      <w:proofErr w:type="spellStart"/>
      <w:r w:rsidR="003A6A6C" w:rsidRPr="00891D30">
        <w:rPr>
          <w:rFonts w:ascii="Times New Roman" w:hAnsi="Times New Roman" w:cs="Times New Roman"/>
        </w:rPr>
        <w:t>Износковский</w:t>
      </w:r>
      <w:proofErr w:type="spellEnd"/>
      <w:r w:rsidR="003A6A6C" w:rsidRPr="00891D30">
        <w:rPr>
          <w:rFonts w:ascii="Times New Roman" w:hAnsi="Times New Roman" w:cs="Times New Roman"/>
        </w:rPr>
        <w:t xml:space="preserve"> район, </w:t>
      </w:r>
      <w:r w:rsidR="00192AEE">
        <w:rPr>
          <w:rFonts w:ascii="Times New Roman" w:hAnsi="Times New Roman" w:cs="Times New Roman"/>
        </w:rPr>
        <w:t xml:space="preserve">д. </w:t>
      </w:r>
      <w:proofErr w:type="spellStart"/>
      <w:r w:rsidR="00192AEE">
        <w:rPr>
          <w:rFonts w:ascii="Times New Roman" w:hAnsi="Times New Roman" w:cs="Times New Roman"/>
        </w:rPr>
        <w:t>Ореховня</w:t>
      </w:r>
      <w:proofErr w:type="spellEnd"/>
      <w:r w:rsidR="00192AEE">
        <w:rPr>
          <w:rFonts w:ascii="Times New Roman" w:hAnsi="Times New Roman" w:cs="Times New Roman"/>
        </w:rPr>
        <w:t xml:space="preserve"> ул. Новая дом 1</w:t>
      </w:r>
    </w:p>
    <w:p w:rsidR="005E0CDA" w:rsidRPr="00192AEE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- направив обращение на адрес электронный почты: </w:t>
      </w:r>
      <w:proofErr w:type="spellStart"/>
      <w:r w:rsidR="00192AEE">
        <w:rPr>
          <w:rFonts w:ascii="Times New Roman" w:hAnsi="Times New Roman" w:cs="Times New Roman"/>
          <w:lang w:val="en-US"/>
        </w:rPr>
        <w:t>polana</w:t>
      </w:r>
      <w:proofErr w:type="spellEnd"/>
      <w:r w:rsidR="00192AEE" w:rsidRPr="00192AEE">
        <w:rPr>
          <w:rFonts w:ascii="Times New Roman" w:hAnsi="Times New Roman" w:cs="Times New Roman"/>
        </w:rPr>
        <w:t>.</w:t>
      </w:r>
      <w:proofErr w:type="spellStart"/>
      <w:r w:rsidR="00192AEE">
        <w:rPr>
          <w:rFonts w:ascii="Times New Roman" w:hAnsi="Times New Roman" w:cs="Times New Roman"/>
          <w:lang w:val="en-US"/>
        </w:rPr>
        <w:t>aliev</w:t>
      </w:r>
      <w:proofErr w:type="spellEnd"/>
      <w:r w:rsidR="00192AEE" w:rsidRPr="00192AEE">
        <w:rPr>
          <w:rFonts w:ascii="Times New Roman" w:hAnsi="Times New Roman" w:cs="Times New Roman"/>
        </w:rPr>
        <w:t>@</w:t>
      </w:r>
      <w:proofErr w:type="spellStart"/>
      <w:r w:rsidR="00192AEE">
        <w:rPr>
          <w:rFonts w:ascii="Times New Roman" w:hAnsi="Times New Roman" w:cs="Times New Roman"/>
          <w:lang w:val="en-US"/>
        </w:rPr>
        <w:t>yandex</w:t>
      </w:r>
      <w:proofErr w:type="spellEnd"/>
      <w:r w:rsidR="00192AEE" w:rsidRPr="00192AEE">
        <w:rPr>
          <w:rFonts w:ascii="Times New Roman" w:hAnsi="Times New Roman" w:cs="Times New Roman"/>
        </w:rPr>
        <w:t>.</w:t>
      </w:r>
      <w:proofErr w:type="spellStart"/>
      <w:r w:rsidR="00192AEE">
        <w:rPr>
          <w:rFonts w:ascii="Times New Roman" w:hAnsi="Times New Roman" w:cs="Times New Roman"/>
          <w:lang w:val="en-US"/>
        </w:rPr>
        <w:t>ru</w:t>
      </w:r>
      <w:proofErr w:type="spellEnd"/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- на портале государственных услуг Калужской области и на едином портале государственных и муниципальных услуг </w:t>
      </w:r>
      <w:proofErr w:type="spellStart"/>
      <w:r w:rsidRPr="00891D30">
        <w:rPr>
          <w:rFonts w:ascii="Times New Roman" w:hAnsi="Times New Roman" w:cs="Times New Roman"/>
        </w:rPr>
        <w:t>www.gosuslugi.ru</w:t>
      </w:r>
      <w:proofErr w:type="spellEnd"/>
      <w:r w:rsidRPr="00891D30">
        <w:rPr>
          <w:rFonts w:ascii="Times New Roman" w:hAnsi="Times New Roman" w:cs="Times New Roman"/>
        </w:rPr>
        <w:t>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Информация о предоставлении муниципальной услуги включает в себя: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место</w:t>
      </w:r>
      <w:r w:rsidR="003A6A6C" w:rsidRPr="00891D30">
        <w:rPr>
          <w:rFonts w:ascii="Times New Roman" w:hAnsi="Times New Roman" w:cs="Times New Roman"/>
        </w:rPr>
        <w:t>нахождение, график работы администрации</w:t>
      </w:r>
      <w:r w:rsidRPr="00891D30">
        <w:rPr>
          <w:rFonts w:ascii="Times New Roman" w:hAnsi="Times New Roman" w:cs="Times New Roman"/>
        </w:rPr>
        <w:t>, а также время приема посетителей специалистом;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порядок предоставления муниципальной услуги;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перечень документов, которые заявитель должен представить для получения муниципальной услуги;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иную информацию о предоставлении муниципальной услуги.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lastRenderedPageBreak/>
        <w:t>Письменные обращения заявителя рассматриваются в сро</w:t>
      </w:r>
      <w:r w:rsidR="00D67284" w:rsidRPr="00891D30">
        <w:rPr>
          <w:rFonts w:ascii="Times New Roman" w:hAnsi="Times New Roman" w:cs="Times New Roman"/>
        </w:rPr>
        <w:t xml:space="preserve">к, не превышающий одного месяца </w:t>
      </w:r>
      <w:r w:rsidRPr="00891D30">
        <w:rPr>
          <w:rFonts w:ascii="Times New Roman" w:hAnsi="Times New Roman" w:cs="Times New Roman"/>
        </w:rPr>
        <w:t xml:space="preserve"> со дня его регистрации.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Заявитель в своем письменном обращении в обязательном порядке указывает наименование органа местного самоуправления, в который направляет письменное обращение,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ставит личную подпись и дату.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2. Стандарт предоставления муниципальной услуги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2.1. Наименование муниципальной услуги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"Признание граждан малоимущими в целях постановки на учет и предоставления им жилых помещений муниципального фонда по договорам социального найма на территории м</w:t>
      </w:r>
      <w:r w:rsidR="00192AEE">
        <w:rPr>
          <w:rFonts w:ascii="Times New Roman" w:hAnsi="Times New Roman" w:cs="Times New Roman"/>
        </w:rPr>
        <w:t xml:space="preserve">униципального образования сельское поселение деревня </w:t>
      </w:r>
      <w:proofErr w:type="spellStart"/>
      <w:r w:rsidR="00192AEE">
        <w:rPr>
          <w:rFonts w:ascii="Times New Roman" w:hAnsi="Times New Roman" w:cs="Times New Roman"/>
        </w:rPr>
        <w:t>Ореховня</w:t>
      </w:r>
      <w:proofErr w:type="spellEnd"/>
      <w:r w:rsidRPr="00891D30">
        <w:rPr>
          <w:rFonts w:ascii="Times New Roman" w:hAnsi="Times New Roman" w:cs="Times New Roman"/>
        </w:rPr>
        <w:t>.</w:t>
      </w:r>
    </w:p>
    <w:p w:rsidR="00885257" w:rsidRPr="00891D30" w:rsidRDefault="00885257" w:rsidP="00CD6F50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2.2. Наименование органа, предоставляющего муниципальную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услугу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Предоставление муниципальной услуги осуществ</w:t>
      </w:r>
      <w:r w:rsidR="00231C21" w:rsidRPr="00891D30">
        <w:rPr>
          <w:rFonts w:ascii="Times New Roman" w:hAnsi="Times New Roman" w:cs="Times New Roman"/>
        </w:rPr>
        <w:t>ляется администрацией</w:t>
      </w:r>
      <w:r w:rsidRPr="00891D30">
        <w:rPr>
          <w:rFonts w:ascii="Times New Roman" w:hAnsi="Times New Roman" w:cs="Times New Roman"/>
        </w:rPr>
        <w:t xml:space="preserve"> </w:t>
      </w:r>
      <w:r w:rsidR="00192AEE">
        <w:rPr>
          <w:rFonts w:ascii="Times New Roman" w:hAnsi="Times New Roman" w:cs="Times New Roman"/>
        </w:rPr>
        <w:t xml:space="preserve">МО СП д. </w:t>
      </w:r>
      <w:proofErr w:type="spellStart"/>
      <w:r w:rsidR="00192AEE">
        <w:rPr>
          <w:rFonts w:ascii="Times New Roman" w:hAnsi="Times New Roman" w:cs="Times New Roman"/>
        </w:rPr>
        <w:t>Ореховня</w:t>
      </w:r>
      <w:proofErr w:type="spellEnd"/>
      <w:r w:rsidR="00885257" w:rsidRPr="00891D30">
        <w:rPr>
          <w:rFonts w:ascii="Times New Roman" w:hAnsi="Times New Roman" w:cs="Times New Roman"/>
        </w:rPr>
        <w:t xml:space="preserve"> (далее - А</w:t>
      </w:r>
      <w:r w:rsidR="007D29BF" w:rsidRPr="00891D30">
        <w:rPr>
          <w:rFonts w:ascii="Times New Roman" w:hAnsi="Times New Roman" w:cs="Times New Roman"/>
        </w:rPr>
        <w:t>дминистрация</w:t>
      </w:r>
      <w:r w:rsidRPr="00891D30">
        <w:rPr>
          <w:rFonts w:ascii="Times New Roman" w:hAnsi="Times New Roman" w:cs="Times New Roman"/>
        </w:rPr>
        <w:t>).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2.3. Описание результата предоставления муниципальной услуги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Конечным результатом предоставления муниципальной услуги являются: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выдач</w:t>
      </w:r>
      <w:r w:rsidR="007D29BF" w:rsidRPr="00891D30">
        <w:rPr>
          <w:rFonts w:ascii="Times New Roman" w:hAnsi="Times New Roman" w:cs="Times New Roman"/>
        </w:rPr>
        <w:t>а заявителю постановления администрации</w:t>
      </w:r>
      <w:r w:rsidRPr="00891D30">
        <w:rPr>
          <w:rFonts w:ascii="Times New Roman" w:hAnsi="Times New Roman" w:cs="Times New Roman"/>
        </w:rPr>
        <w:t xml:space="preserve"> </w:t>
      </w:r>
      <w:r w:rsidR="00192AEE">
        <w:rPr>
          <w:rFonts w:ascii="Times New Roman" w:hAnsi="Times New Roman" w:cs="Times New Roman"/>
        </w:rPr>
        <w:t xml:space="preserve">МО СП д. </w:t>
      </w:r>
      <w:proofErr w:type="spellStart"/>
      <w:r w:rsidR="00192AEE">
        <w:rPr>
          <w:rFonts w:ascii="Times New Roman" w:hAnsi="Times New Roman" w:cs="Times New Roman"/>
        </w:rPr>
        <w:t>Ореховня</w:t>
      </w:r>
      <w:proofErr w:type="spellEnd"/>
      <w:r w:rsidRPr="00891D30">
        <w:rPr>
          <w:rFonts w:ascii="Times New Roman" w:hAnsi="Times New Roman" w:cs="Times New Roman"/>
        </w:rPr>
        <w:t xml:space="preserve"> "О признании заявителя и членов его семьи малоимущим (малоимущими) в целях предоставления ему (им) жилых помещений муниципального жилищного фонда по договорам социального найма";</w:t>
      </w:r>
    </w:p>
    <w:p w:rsidR="00D41319" w:rsidRPr="00891D30" w:rsidRDefault="00D413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выдача уведомления об отказе в признании заявителя и членов его семьи малоимущим (малоимущими) в целях предоставления ему (им) жилых помещений муниципального жилищного фонда по договорам социального найма.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2.4. Срок предоставления муниципальной услуги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6E41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2.4.1.</w:t>
      </w:r>
      <w:r w:rsidR="005E0CDA" w:rsidRPr="00891D30">
        <w:rPr>
          <w:rFonts w:ascii="Times New Roman" w:hAnsi="Times New Roman" w:cs="Times New Roman"/>
        </w:rPr>
        <w:t>Срок предоставления му</w:t>
      </w:r>
      <w:r w:rsidR="00D67284" w:rsidRPr="00891D30">
        <w:rPr>
          <w:rFonts w:ascii="Times New Roman" w:hAnsi="Times New Roman" w:cs="Times New Roman"/>
        </w:rPr>
        <w:t>ниципальной услуги составляет один месяц</w:t>
      </w:r>
      <w:r w:rsidR="005E0CDA" w:rsidRPr="00891D30">
        <w:rPr>
          <w:rFonts w:ascii="Times New Roman" w:hAnsi="Times New Roman" w:cs="Times New Roman"/>
        </w:rPr>
        <w:t xml:space="preserve"> со дня регистрации заявления о признании малоимущими с приложенными к нему документами, предусмотренными настоящим Административным регламентом.</w:t>
      </w:r>
    </w:p>
    <w:p w:rsidR="005E0CDA" w:rsidRPr="00891D30" w:rsidRDefault="006E41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2.4.2.Срок уведомления заявителя о результате предоставления муниципальной услуги составляет три дня с момента принятия решения, являющегося результатом предоставления муниципальной услуги.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2.5. Перечень нормативных правовых актов, непосредственно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регулирующих предоставление муниципальной услуги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- </w:t>
      </w:r>
      <w:hyperlink r:id="rId11" w:history="1">
        <w:r w:rsidRPr="00891D30">
          <w:rPr>
            <w:rFonts w:ascii="Times New Roman" w:hAnsi="Times New Roman" w:cs="Times New Roman"/>
            <w:color w:val="0000FF"/>
          </w:rPr>
          <w:t>Конституция</w:t>
        </w:r>
      </w:hyperlink>
      <w:r w:rsidRPr="00891D30">
        <w:rPr>
          <w:rFonts w:ascii="Times New Roman" w:hAnsi="Times New Roman" w:cs="Times New Roman"/>
        </w:rPr>
        <w:t xml:space="preserve"> Российской Федерации;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- Жилищный </w:t>
      </w:r>
      <w:hyperlink r:id="rId12" w:history="1">
        <w:r w:rsidRPr="00891D30">
          <w:rPr>
            <w:rFonts w:ascii="Times New Roman" w:hAnsi="Times New Roman" w:cs="Times New Roman"/>
            <w:color w:val="0000FF"/>
          </w:rPr>
          <w:t>кодекс</w:t>
        </w:r>
      </w:hyperlink>
      <w:r w:rsidRPr="00891D30">
        <w:rPr>
          <w:rFonts w:ascii="Times New Roman" w:hAnsi="Times New Roman" w:cs="Times New Roman"/>
        </w:rPr>
        <w:t xml:space="preserve"> Российской Федерации от 29.12.2004 N 188-ФЗ;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- Гражданский </w:t>
      </w:r>
      <w:hyperlink r:id="rId13" w:history="1">
        <w:r w:rsidRPr="00891D30">
          <w:rPr>
            <w:rFonts w:ascii="Times New Roman" w:hAnsi="Times New Roman" w:cs="Times New Roman"/>
            <w:color w:val="0000FF"/>
          </w:rPr>
          <w:t>кодекс</w:t>
        </w:r>
      </w:hyperlink>
      <w:r w:rsidRPr="00891D30">
        <w:rPr>
          <w:rFonts w:ascii="Times New Roman" w:hAnsi="Times New Roman" w:cs="Times New Roman"/>
        </w:rPr>
        <w:t xml:space="preserve"> Российской Федерации;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lastRenderedPageBreak/>
        <w:t xml:space="preserve">- Федеральный </w:t>
      </w:r>
      <w:hyperlink r:id="rId14" w:history="1">
        <w:r w:rsidRPr="00891D30">
          <w:rPr>
            <w:rFonts w:ascii="Times New Roman" w:hAnsi="Times New Roman" w:cs="Times New Roman"/>
            <w:color w:val="0000FF"/>
          </w:rPr>
          <w:t>закон</w:t>
        </w:r>
      </w:hyperlink>
      <w:r w:rsidRPr="00891D30">
        <w:rPr>
          <w:rFonts w:ascii="Times New Roman" w:hAnsi="Times New Roman" w:cs="Times New Roman"/>
        </w:rPr>
        <w:t xml:space="preserve"> N 131-ФЗ от 06.10.2003 "Об общих принципах организации местного самоуправления в Российской Федерации";</w:t>
      </w:r>
    </w:p>
    <w:p w:rsidR="00CD6F50" w:rsidRPr="00891D30" w:rsidRDefault="005E0CDA" w:rsidP="00D6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- Федеральный </w:t>
      </w:r>
      <w:hyperlink r:id="rId15" w:history="1">
        <w:r w:rsidRPr="00891D30">
          <w:rPr>
            <w:rFonts w:ascii="Times New Roman" w:hAnsi="Times New Roman" w:cs="Times New Roman"/>
            <w:color w:val="0000FF"/>
          </w:rPr>
          <w:t>закон</w:t>
        </w:r>
      </w:hyperlink>
      <w:r w:rsidRPr="00891D30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услуг";</w:t>
      </w:r>
    </w:p>
    <w:p w:rsidR="005E0CDA" w:rsidRPr="00891D30" w:rsidRDefault="005E0CDA" w:rsidP="00CD6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- Федеральный </w:t>
      </w:r>
      <w:hyperlink r:id="rId16" w:history="1">
        <w:r w:rsidRPr="00891D30">
          <w:rPr>
            <w:rFonts w:ascii="Times New Roman" w:hAnsi="Times New Roman" w:cs="Times New Roman"/>
            <w:color w:val="0000FF"/>
          </w:rPr>
          <w:t>закон</w:t>
        </w:r>
      </w:hyperlink>
      <w:r w:rsidRPr="00891D30">
        <w:rPr>
          <w:rFonts w:ascii="Times New Roman" w:hAnsi="Times New Roman" w:cs="Times New Roman"/>
        </w:rPr>
        <w:t xml:space="preserve"> от 27.07.2006 N 149-ФЗ "Об информации, информационных технологиях и о защите информации";</w:t>
      </w:r>
      <w:r w:rsidR="00CD6F50" w:rsidRPr="00891D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- Федеральный </w:t>
      </w:r>
      <w:hyperlink r:id="rId17" w:history="1">
        <w:r w:rsidRPr="00891D30">
          <w:rPr>
            <w:rFonts w:ascii="Times New Roman" w:hAnsi="Times New Roman" w:cs="Times New Roman"/>
            <w:color w:val="0000FF"/>
          </w:rPr>
          <w:t>закон</w:t>
        </w:r>
      </w:hyperlink>
      <w:r w:rsidRPr="00891D30">
        <w:rPr>
          <w:rFonts w:ascii="Times New Roman" w:hAnsi="Times New Roman" w:cs="Times New Roman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- Федеральный </w:t>
      </w:r>
      <w:hyperlink r:id="rId18" w:history="1">
        <w:r w:rsidRPr="00891D30">
          <w:rPr>
            <w:rFonts w:ascii="Times New Roman" w:hAnsi="Times New Roman" w:cs="Times New Roman"/>
            <w:color w:val="0000FF"/>
          </w:rPr>
          <w:t>закон</w:t>
        </w:r>
      </w:hyperlink>
      <w:r w:rsidRPr="00891D30">
        <w:rPr>
          <w:rFonts w:ascii="Times New Roman" w:hAnsi="Times New Roman" w:cs="Times New Roman"/>
        </w:rPr>
        <w:t xml:space="preserve"> N 59-ФЗ от 02.05.2006 "О порядке рассмотрения обращений граждан Российской Федерации";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- </w:t>
      </w:r>
      <w:hyperlink r:id="rId19" w:history="1">
        <w:r w:rsidRPr="00891D30">
          <w:rPr>
            <w:rFonts w:ascii="Times New Roman" w:hAnsi="Times New Roman" w:cs="Times New Roman"/>
            <w:color w:val="0000FF"/>
          </w:rPr>
          <w:t>приказ</w:t>
        </w:r>
      </w:hyperlink>
      <w:r w:rsidRPr="00891D30">
        <w:rPr>
          <w:rFonts w:ascii="Times New Roman" w:hAnsi="Times New Roman" w:cs="Times New Roman"/>
        </w:rPr>
        <w:t xml:space="preserve"> Министерства регионального развития РФ N 17 от 25.02.2005 "Об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найма";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- </w:t>
      </w:r>
      <w:hyperlink r:id="rId20" w:history="1">
        <w:r w:rsidRPr="00891D30">
          <w:rPr>
            <w:rFonts w:ascii="Times New Roman" w:hAnsi="Times New Roman" w:cs="Times New Roman"/>
            <w:color w:val="0000FF"/>
          </w:rPr>
          <w:t>Закон</w:t>
        </w:r>
      </w:hyperlink>
      <w:r w:rsidRPr="00891D30">
        <w:rPr>
          <w:rFonts w:ascii="Times New Roman" w:hAnsi="Times New Roman" w:cs="Times New Roman"/>
        </w:rPr>
        <w:t xml:space="preserve"> Калужской области N 170-ОЗ от 08.02.2006 "О реализации прав граждан на предоставление жилых помещений муниципального жилищного фонда по договорам социального найма";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- </w:t>
      </w:r>
      <w:hyperlink r:id="rId21" w:history="1">
        <w:r w:rsidRPr="00891D3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891D30">
        <w:rPr>
          <w:rFonts w:ascii="Times New Roman" w:hAnsi="Times New Roman" w:cs="Times New Roman"/>
        </w:rPr>
        <w:t xml:space="preserve"> Правительства Калужской области от 13.04.2006 N 89 "Об утверждении порядка определения 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найма";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- </w:t>
      </w:r>
      <w:hyperlink r:id="rId22" w:history="1">
        <w:r w:rsidRPr="00891D30">
          <w:rPr>
            <w:rFonts w:ascii="Times New Roman" w:hAnsi="Times New Roman" w:cs="Times New Roman"/>
            <w:color w:val="0000FF"/>
          </w:rPr>
          <w:t>Устав</w:t>
        </w:r>
      </w:hyperlink>
      <w:r w:rsidRPr="00891D30">
        <w:rPr>
          <w:rFonts w:ascii="Times New Roman" w:hAnsi="Times New Roman" w:cs="Times New Roman"/>
        </w:rPr>
        <w:t xml:space="preserve"> </w:t>
      </w:r>
      <w:r w:rsidR="00192AEE">
        <w:rPr>
          <w:rFonts w:ascii="Times New Roman" w:hAnsi="Times New Roman" w:cs="Times New Roman"/>
        </w:rPr>
        <w:t xml:space="preserve">МО СП д. </w:t>
      </w:r>
      <w:proofErr w:type="spellStart"/>
      <w:r w:rsidR="00192AEE">
        <w:rPr>
          <w:rFonts w:ascii="Times New Roman" w:hAnsi="Times New Roman" w:cs="Times New Roman"/>
        </w:rPr>
        <w:t>Ореховня</w:t>
      </w:r>
      <w:proofErr w:type="spellEnd"/>
      <w:r w:rsidR="00192AEE">
        <w:rPr>
          <w:rFonts w:ascii="Times New Roman" w:hAnsi="Times New Roman" w:cs="Times New Roman"/>
        </w:rPr>
        <w:t>.</w:t>
      </w:r>
      <w:r w:rsidRPr="00891D30">
        <w:rPr>
          <w:rFonts w:ascii="Times New Roman" w:hAnsi="Times New Roman" w:cs="Times New Roman"/>
        </w:rPr>
        <w:t>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1" w:name="P160"/>
      <w:bookmarkEnd w:id="1"/>
      <w:r w:rsidRPr="00891D30">
        <w:rPr>
          <w:rFonts w:ascii="Times New Roman" w:hAnsi="Times New Roman" w:cs="Times New Roman"/>
        </w:rPr>
        <w:t>2.6. Перечень документов, необходимых в соответствии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с нормативными правовыми актами для предоставления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муниципальной услуги, которые являются необходимыми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и обязательными для предоставления муниципальной услуги,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подлежащих представлению заявителем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66"/>
      <w:bookmarkEnd w:id="2"/>
      <w:r w:rsidRPr="00891D30">
        <w:rPr>
          <w:rFonts w:ascii="Times New Roman" w:hAnsi="Times New Roman" w:cs="Times New Roman"/>
        </w:rPr>
        <w:t>2.6.1. Для признания граждан малоимущими в целях постановки на учет и предоставления им жилых помещений муниципального фонда по договорам социальног</w:t>
      </w:r>
      <w:r w:rsidR="009423CD" w:rsidRPr="00891D30">
        <w:rPr>
          <w:rFonts w:ascii="Times New Roman" w:hAnsi="Times New Roman" w:cs="Times New Roman"/>
        </w:rPr>
        <w:t>о найма граждане подают в Администрацию</w:t>
      </w:r>
      <w:r w:rsidRPr="00891D30">
        <w:rPr>
          <w:rFonts w:ascii="Times New Roman" w:hAnsi="Times New Roman" w:cs="Times New Roman"/>
        </w:rPr>
        <w:t xml:space="preserve"> заявления по установленной форме (</w:t>
      </w:r>
      <w:hyperlink w:anchor="P436" w:history="1">
        <w:r w:rsidRPr="00891D30">
          <w:rPr>
            <w:rFonts w:ascii="Times New Roman" w:hAnsi="Times New Roman" w:cs="Times New Roman"/>
            <w:color w:val="0000FF"/>
          </w:rPr>
          <w:t>приложения N 1</w:t>
        </w:r>
      </w:hyperlink>
      <w:r w:rsidRPr="00891D30">
        <w:rPr>
          <w:rFonts w:ascii="Times New Roman" w:hAnsi="Times New Roman" w:cs="Times New Roman"/>
        </w:rPr>
        <w:t xml:space="preserve">, </w:t>
      </w:r>
      <w:hyperlink w:anchor="P538" w:history="1">
        <w:r w:rsidRPr="00891D30">
          <w:rPr>
            <w:rFonts w:ascii="Times New Roman" w:hAnsi="Times New Roman" w:cs="Times New Roman"/>
            <w:color w:val="0000FF"/>
          </w:rPr>
          <w:t>2</w:t>
        </w:r>
      </w:hyperlink>
      <w:r w:rsidRPr="00891D30">
        <w:rPr>
          <w:rFonts w:ascii="Times New Roman" w:hAnsi="Times New Roman" w:cs="Times New Roman"/>
        </w:rPr>
        <w:t>).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6D16E8" w:rsidRDefault="006D16E8" w:rsidP="006D16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заявление гражданина о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найма;</w:t>
      </w:r>
    </w:p>
    <w:p w:rsidR="006D16E8" w:rsidRDefault="006D16E8" w:rsidP="006D16E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копию паспорта гражданина или документа, заменяющего паспорт гражданина;</w:t>
      </w:r>
    </w:p>
    <w:p w:rsidR="006D16E8" w:rsidRDefault="006D16E8" w:rsidP="006D16E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справку о составе семьи, выданную соответствующей организацией, уполномоченной собственником на такие действия, или уполномоченным органом, в установленном законодательством порядке;</w:t>
      </w:r>
    </w:p>
    <w:p w:rsidR="006D16E8" w:rsidRDefault="006D16E8" w:rsidP="006D16E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3"/>
      <w:bookmarkEnd w:id="3"/>
      <w:r>
        <w:rPr>
          <w:rFonts w:ascii="Times New Roman" w:hAnsi="Times New Roman" w:cs="Times New Roman"/>
        </w:rPr>
        <w:t xml:space="preserve">4) документы о доходах гражданина и членов его семьи, подлежащих налогообложению, а именно: справки о доходах гражданина и членов его семьи по установленной форме, и (или) копии налоговых деклараций о доходах за учетный период, заверенные в установленном порядке, и (или) </w:t>
      </w:r>
      <w:r>
        <w:rPr>
          <w:rFonts w:ascii="Times New Roman" w:hAnsi="Times New Roman" w:cs="Times New Roman"/>
        </w:rPr>
        <w:lastRenderedPageBreak/>
        <w:t>справки из органов социальной защиты о социальных выплатах, и (или) справки органов занятости населения о выплате пособия по безработице;</w:t>
      </w:r>
    </w:p>
    <w:p w:rsidR="006D16E8" w:rsidRDefault="006D16E8" w:rsidP="006D16E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4"/>
      <w:bookmarkEnd w:id="4"/>
      <w:r>
        <w:rPr>
          <w:rFonts w:ascii="Times New Roman" w:hAnsi="Times New Roman" w:cs="Times New Roman"/>
        </w:rPr>
        <w:t>5) документы, подтверждающие право гражданина и (или) членов его семьи на движимое имущество, подлежащее налогообложению в соответствии с законодательством, находящееся у него (них) в собственности;</w:t>
      </w:r>
    </w:p>
    <w:p w:rsidR="006D16E8" w:rsidRDefault="006D16E8" w:rsidP="006D16E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5"/>
      <w:bookmarkEnd w:id="5"/>
      <w:r>
        <w:rPr>
          <w:rFonts w:ascii="Times New Roman" w:hAnsi="Times New Roman" w:cs="Times New Roman"/>
        </w:rPr>
        <w:t>6) выписки из Единого государственного реестра прав (ЕГРП) о правах гражданина и (или) членов его семьи на находящиеся у них (него) в собственности объекты недвижимого имущества;</w:t>
      </w:r>
    </w:p>
    <w:p w:rsidR="006D16E8" w:rsidRDefault="006D16E8" w:rsidP="006D16E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отчет об оценке движимого имущества, находящегося в собственности гражданина и (или) членов его семьи и подлежащего налогообложению, составленный в соответствии с Федеральным </w:t>
      </w:r>
      <w:hyperlink r:id="rId23" w:history="1">
        <w:r>
          <w:rPr>
            <w:rFonts w:ascii="Times New Roman" w:hAnsi="Times New Roman" w:cs="Times New Roman"/>
            <w:color w:val="0000FF"/>
          </w:rPr>
          <w:t>законом</w:t>
        </w:r>
      </w:hyperlink>
      <w:r>
        <w:rPr>
          <w:rFonts w:ascii="Times New Roman" w:hAnsi="Times New Roman" w:cs="Times New Roman"/>
        </w:rPr>
        <w:t xml:space="preserve"> "Об оценочной деятельности в Российской Федерации";</w:t>
      </w:r>
    </w:p>
    <w:p w:rsidR="006D16E8" w:rsidRDefault="006D16E8" w:rsidP="006D16E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7"/>
      <w:bookmarkEnd w:id="6"/>
      <w:r>
        <w:rPr>
          <w:rFonts w:ascii="Times New Roman" w:hAnsi="Times New Roman" w:cs="Times New Roman"/>
        </w:rPr>
        <w:t>8) справку органов технической инвентаризации об инвентаризационной стоимости недвижимого имущества, находящегося в собственности гражданина и (или) членов его семьи, и в соответствии с законодательством сведения государственного земельного кадастра;</w:t>
      </w:r>
    </w:p>
    <w:p w:rsidR="006D16E8" w:rsidRDefault="006D16E8" w:rsidP="006D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</w:t>
      </w:r>
      <w:hyperlink r:id="rId24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rPr>
          <w:rFonts w:ascii="Times New Roman" w:hAnsi="Times New Roman" w:cs="Times New Roman"/>
        </w:rPr>
        <w:t xml:space="preserve"> Калужской области от 05.06.2006 N 203-ОЗ)</w:t>
      </w:r>
    </w:p>
    <w:p w:rsidR="006D16E8" w:rsidRDefault="006D16E8" w:rsidP="006D16E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заявление по форме, установленной </w:t>
      </w:r>
      <w:hyperlink r:id="rId25" w:history="1">
        <w:r>
          <w:rPr>
            <w:rFonts w:ascii="Times New Roman" w:hAnsi="Times New Roman" w:cs="Times New Roman"/>
            <w:color w:val="0000FF"/>
          </w:rPr>
          <w:t>приложением N 1</w:t>
        </w:r>
      </w:hyperlink>
      <w:r>
        <w:rPr>
          <w:rFonts w:ascii="Times New Roman" w:hAnsi="Times New Roman" w:cs="Times New Roman"/>
        </w:rPr>
        <w:t xml:space="preserve"> к настоящему Закону, о согласии на проверку сведений, содержащихся в документах, представленных в уполномоченный орган.</w:t>
      </w:r>
    </w:p>
    <w:p w:rsidR="006D16E8" w:rsidRDefault="006D16E8" w:rsidP="006D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 xml:space="preserve">. 9 введен </w:t>
      </w:r>
      <w:hyperlink r:id="rId26" w:history="1">
        <w:r>
          <w:rPr>
            <w:rFonts w:ascii="Times New Roman" w:hAnsi="Times New Roman" w:cs="Times New Roman"/>
            <w:color w:val="0000FF"/>
          </w:rPr>
          <w:t>Законом</w:t>
        </w:r>
      </w:hyperlink>
      <w:r>
        <w:rPr>
          <w:rFonts w:ascii="Times New Roman" w:hAnsi="Times New Roman" w:cs="Times New Roman"/>
        </w:rPr>
        <w:t xml:space="preserve"> Калужской области от 05.06.2006 N 203-ОЗ)</w:t>
      </w:r>
    </w:p>
    <w:p w:rsidR="006D16E8" w:rsidRDefault="006D16E8" w:rsidP="006D16E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Документы, указанные в </w:t>
      </w:r>
      <w:hyperlink w:anchor="Par3" w:history="1">
        <w:r>
          <w:rPr>
            <w:rFonts w:ascii="Times New Roman" w:hAnsi="Times New Roman" w:cs="Times New Roman"/>
            <w:color w:val="0000FF"/>
          </w:rPr>
          <w:t>пунктах 4</w:t>
        </w:r>
      </w:hyperlink>
      <w:r>
        <w:rPr>
          <w:rFonts w:ascii="Times New Roman" w:hAnsi="Times New Roman" w:cs="Times New Roman"/>
        </w:rPr>
        <w:t xml:space="preserve"> (кроме справки о доходах гражданина и членов его семьи по установленной форме), </w:t>
      </w:r>
      <w:hyperlink w:anchor="Par4" w:history="1">
        <w:r>
          <w:rPr>
            <w:rFonts w:ascii="Times New Roman" w:hAnsi="Times New Roman" w:cs="Times New Roman"/>
            <w:color w:val="0000FF"/>
          </w:rPr>
          <w:t>5</w:t>
        </w:r>
      </w:hyperlink>
      <w:r>
        <w:rPr>
          <w:rFonts w:ascii="Times New Roman" w:hAnsi="Times New Roman" w:cs="Times New Roman"/>
        </w:rPr>
        <w:t xml:space="preserve">, </w:t>
      </w:r>
      <w:hyperlink w:anchor="Par5" w:history="1">
        <w:r>
          <w:rPr>
            <w:rFonts w:ascii="Times New Roman" w:hAnsi="Times New Roman" w:cs="Times New Roman"/>
            <w:color w:val="0000FF"/>
          </w:rPr>
          <w:t>6</w:t>
        </w:r>
      </w:hyperlink>
      <w:r>
        <w:rPr>
          <w:rFonts w:ascii="Times New Roman" w:hAnsi="Times New Roman" w:cs="Times New Roman"/>
        </w:rPr>
        <w:t xml:space="preserve"> и </w:t>
      </w:r>
      <w:hyperlink w:anchor="Par7" w:history="1">
        <w:r>
          <w:rPr>
            <w:rFonts w:ascii="Times New Roman" w:hAnsi="Times New Roman" w:cs="Times New Roman"/>
            <w:color w:val="0000FF"/>
          </w:rPr>
          <w:t>8</w:t>
        </w:r>
      </w:hyperlink>
      <w:r>
        <w:rPr>
          <w:rFonts w:ascii="Times New Roman" w:hAnsi="Times New Roman" w:cs="Times New Roman"/>
        </w:rPr>
        <w:t xml:space="preserve"> настоящей статьи, запрашиваются уполномоченным органом в органах государственной власти (подведомственных им организациях), органах местного самоуправления, в распоряжении которых находятся указанные документы, в соответствии с нормативными правовыми актами Российской Федерации и нормативными правовыми актами Калужской области, если указанные документы не представлены гражданином самостоятельно.</w:t>
      </w:r>
    </w:p>
    <w:p w:rsidR="006D16E8" w:rsidRDefault="006D16E8" w:rsidP="006D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(абзац введен </w:t>
      </w:r>
      <w:hyperlink r:id="rId27" w:history="1">
        <w:r>
          <w:rPr>
            <w:rFonts w:ascii="Times New Roman" w:hAnsi="Times New Roman" w:cs="Times New Roman"/>
            <w:color w:val="0000FF"/>
          </w:rPr>
          <w:t>Законом</w:t>
        </w:r>
      </w:hyperlink>
      <w:r>
        <w:rPr>
          <w:rFonts w:ascii="Times New Roman" w:hAnsi="Times New Roman" w:cs="Times New Roman"/>
        </w:rPr>
        <w:t xml:space="preserve"> Калужской области от 29.06.2012 N 293-ОЗ).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2.6.2. Гражданин вправе по собственной инициативе представить с</w:t>
      </w:r>
      <w:r w:rsidR="009423CD" w:rsidRPr="00891D30">
        <w:rPr>
          <w:rFonts w:ascii="Times New Roman" w:hAnsi="Times New Roman" w:cs="Times New Roman"/>
        </w:rPr>
        <w:t xml:space="preserve"> заявлением, подаваемым в А</w:t>
      </w:r>
      <w:r w:rsidR="007D29BF" w:rsidRPr="00891D30">
        <w:rPr>
          <w:rFonts w:ascii="Times New Roman" w:hAnsi="Times New Roman" w:cs="Times New Roman"/>
        </w:rPr>
        <w:t>дминистрацию</w:t>
      </w:r>
      <w:r w:rsidRPr="00891D30">
        <w:rPr>
          <w:rFonts w:ascii="Times New Roman" w:hAnsi="Times New Roman" w:cs="Times New Roman"/>
        </w:rPr>
        <w:t>: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1) выписки из Единого государственного реестра прав (ЕГРП) о правах гражданина и (или) членов его семьи на находящиеся у них (него) в собственности, объекты недвижимого имущества;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2) справки органов технической инвентаризации об инвентаризационной стоимости недвижимого имущества, находящегося в собственности гражданина и (или) членов его семьи.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Данные документы в случае непредставления их заявителем по собственн</w:t>
      </w:r>
      <w:r w:rsidR="00CA3184" w:rsidRPr="00891D30">
        <w:rPr>
          <w:rFonts w:ascii="Times New Roman" w:hAnsi="Times New Roman" w:cs="Times New Roman"/>
        </w:rPr>
        <w:t>ой инициативе запрашиваются Администрацией</w:t>
      </w:r>
      <w:r w:rsidRPr="00891D30">
        <w:rPr>
          <w:rFonts w:ascii="Times New Roman" w:hAnsi="Times New Roman" w:cs="Times New Roman"/>
        </w:rPr>
        <w:t xml:space="preserve"> в порядке межведомственного информационного взаимодействия в организациях, уполномоченных на выдачу соответствующих документов</w:t>
      </w:r>
      <w:r w:rsidR="00CB72F7" w:rsidRPr="00891D30">
        <w:rPr>
          <w:rFonts w:ascii="Times New Roman" w:hAnsi="Times New Roman" w:cs="Times New Roman"/>
        </w:rPr>
        <w:t>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Заявитель несет ответственность за достоверность представленных сведений.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Для перерегистрации граждан, признанных малоимущими, заявитель обязан один раз </w:t>
      </w:r>
      <w:r w:rsidR="007D29BF" w:rsidRPr="00891D30">
        <w:rPr>
          <w:rFonts w:ascii="Times New Roman" w:hAnsi="Times New Roman" w:cs="Times New Roman"/>
        </w:rPr>
        <w:t>в три года представлять в Администрацию</w:t>
      </w:r>
      <w:r w:rsidRPr="00891D30">
        <w:rPr>
          <w:rFonts w:ascii="Times New Roman" w:hAnsi="Times New Roman" w:cs="Times New Roman"/>
        </w:rPr>
        <w:t xml:space="preserve"> </w:t>
      </w:r>
      <w:r w:rsidR="00192AEE">
        <w:rPr>
          <w:rFonts w:ascii="Times New Roman" w:hAnsi="Times New Roman" w:cs="Times New Roman"/>
        </w:rPr>
        <w:t xml:space="preserve">МО СП д. </w:t>
      </w:r>
      <w:proofErr w:type="spellStart"/>
      <w:r w:rsidR="00192AEE">
        <w:rPr>
          <w:rFonts w:ascii="Times New Roman" w:hAnsi="Times New Roman" w:cs="Times New Roman"/>
        </w:rPr>
        <w:t>Ореховня</w:t>
      </w:r>
      <w:proofErr w:type="spellEnd"/>
      <w:r w:rsidR="00192AEE">
        <w:rPr>
          <w:rFonts w:ascii="Times New Roman" w:hAnsi="Times New Roman" w:cs="Times New Roman"/>
        </w:rPr>
        <w:t xml:space="preserve"> </w:t>
      </w:r>
      <w:r w:rsidRPr="00891D30">
        <w:rPr>
          <w:rFonts w:ascii="Times New Roman" w:hAnsi="Times New Roman" w:cs="Times New Roman"/>
        </w:rPr>
        <w:t xml:space="preserve"> пакет документов для перерасчета среднедушевого дохода и расчетной стоимости имущества.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В случае повышения размера среднедушевого дохода и расчетной стоимости имущества, учитываемых в целях признания граждан малоимущими, до уровня, превышающего пороговые значения, гражданин снимается с учета в качестве малоимущего, нуждающегося в жилых помещениях, предоставляемых по договорам социального найма.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CB72F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2.7</w:t>
      </w:r>
      <w:r w:rsidR="005E0CDA" w:rsidRPr="00891D30">
        <w:rPr>
          <w:rFonts w:ascii="Times New Roman" w:hAnsi="Times New Roman" w:cs="Times New Roman"/>
        </w:rPr>
        <w:t>. Указание на запрет требовать от заявителя представления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документов и информации, которые в соответствии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с нормативными правовыми актами Российской Федерации,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lastRenderedPageBreak/>
        <w:t>законами и иными нормативными правовыми актами Калужской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области, муниципальными правовыми актами находятся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в распоряжении государственных органов, предоставляющих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муниципальную (государственную) услугу, иных государственных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органов, органов местного самоуправления, организаций,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участвующих в предоставлении государственных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или муниципальных услуг</w:t>
      </w:r>
    </w:p>
    <w:p w:rsidR="009423CD" w:rsidRPr="00891D30" w:rsidRDefault="009423CD" w:rsidP="00CD6F5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9423CD" w:rsidRPr="00891D30" w:rsidRDefault="009423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0CDA" w:rsidRPr="00891D30" w:rsidRDefault="007D2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Администрация</w:t>
      </w:r>
      <w:r w:rsidR="005E0CDA" w:rsidRPr="00891D30">
        <w:rPr>
          <w:rFonts w:ascii="Times New Roman" w:hAnsi="Times New Roman" w:cs="Times New Roman"/>
        </w:rPr>
        <w:t xml:space="preserve"> </w:t>
      </w:r>
      <w:r w:rsidR="00192AEE">
        <w:rPr>
          <w:rFonts w:ascii="Times New Roman" w:hAnsi="Times New Roman" w:cs="Times New Roman"/>
        </w:rPr>
        <w:t xml:space="preserve">МО СП д. </w:t>
      </w:r>
      <w:proofErr w:type="spellStart"/>
      <w:r w:rsidR="00192AEE">
        <w:rPr>
          <w:rFonts w:ascii="Times New Roman" w:hAnsi="Times New Roman" w:cs="Times New Roman"/>
        </w:rPr>
        <w:t>Ореховня</w:t>
      </w:r>
      <w:proofErr w:type="spellEnd"/>
      <w:r w:rsidR="00192AEE">
        <w:rPr>
          <w:rFonts w:ascii="Times New Roman" w:hAnsi="Times New Roman" w:cs="Times New Roman"/>
        </w:rPr>
        <w:t xml:space="preserve"> </w:t>
      </w:r>
      <w:r w:rsidR="005E0CDA" w:rsidRPr="00891D30">
        <w:rPr>
          <w:rFonts w:ascii="Times New Roman" w:hAnsi="Times New Roman" w:cs="Times New Roman"/>
        </w:rPr>
        <w:t>, наделенная полномочиями по предоставлению муниципальной услуги, не вправе требовать от заявителя: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2. Представления документов и информации,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28" w:history="1">
        <w:r w:rsidRPr="00891D30">
          <w:rPr>
            <w:rFonts w:ascii="Times New Roman" w:hAnsi="Times New Roman" w:cs="Times New Roman"/>
            <w:color w:val="0000FF"/>
          </w:rPr>
          <w:t>части 6 статьи 7</w:t>
        </w:r>
      </w:hyperlink>
      <w:r w:rsidRPr="00891D30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CB72F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7" w:name="P200"/>
      <w:bookmarkEnd w:id="7"/>
      <w:r w:rsidRPr="00891D30">
        <w:rPr>
          <w:rFonts w:ascii="Times New Roman" w:hAnsi="Times New Roman" w:cs="Times New Roman"/>
        </w:rPr>
        <w:t>2.8</w:t>
      </w:r>
      <w:r w:rsidR="005E0CDA" w:rsidRPr="00891D30">
        <w:rPr>
          <w:rFonts w:ascii="Times New Roman" w:hAnsi="Times New Roman" w:cs="Times New Roman"/>
        </w:rPr>
        <w:t>. Перечень оснований для отказа в приеме документов,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необходимых для предоставления муниципальной услуги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Основанием для отказа в приеме заявления являются: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отсутствие в заявлении фамилии, имени, отчества заявителя, почтового адреса либо адреса электронной почты, по которому должен быть направлен результат рассмотрения заявления;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текст письменного заявления не поддается прочтению;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в заявлении содержатся нецензурные либо оскорбительные выражения, угрозы жизни, здоровью и имуществу должностных лиц, а также членов их семей.</w:t>
      </w:r>
    </w:p>
    <w:p w:rsidR="00CB72F7" w:rsidRPr="00891D30" w:rsidRDefault="00CB72F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8" w:name="P208"/>
      <w:bookmarkEnd w:id="8"/>
    </w:p>
    <w:p w:rsidR="00CB72F7" w:rsidRPr="00891D30" w:rsidRDefault="00CB72F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5E0CDA" w:rsidRPr="00891D30" w:rsidRDefault="00CB72F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2.9</w:t>
      </w:r>
      <w:r w:rsidR="005E0CDA" w:rsidRPr="00891D30">
        <w:rPr>
          <w:rFonts w:ascii="Times New Roman" w:hAnsi="Times New Roman" w:cs="Times New Roman"/>
        </w:rPr>
        <w:t>. Перечень основ</w:t>
      </w:r>
      <w:r w:rsidR="006D16E8">
        <w:rPr>
          <w:rFonts w:ascii="Times New Roman" w:hAnsi="Times New Roman" w:cs="Times New Roman"/>
        </w:rPr>
        <w:t xml:space="preserve">аний для </w:t>
      </w:r>
      <w:r w:rsidR="005E0CDA" w:rsidRPr="00891D30">
        <w:rPr>
          <w:rFonts w:ascii="Times New Roman" w:hAnsi="Times New Roman" w:cs="Times New Roman"/>
        </w:rPr>
        <w:t xml:space="preserve"> отказа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в предоставлении муниципальной услуги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Перечень оснований для отказа в предоставлении муниципальной услуги: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1) представление неполного комплекта документов, указанных в </w:t>
      </w:r>
      <w:hyperlink w:anchor="P166" w:history="1">
        <w:r w:rsidRPr="00891D30">
          <w:rPr>
            <w:rFonts w:ascii="Times New Roman" w:hAnsi="Times New Roman" w:cs="Times New Roman"/>
            <w:color w:val="0000FF"/>
          </w:rPr>
          <w:t>п.п. 2.6.1</w:t>
        </w:r>
      </w:hyperlink>
      <w:r w:rsidRPr="00891D30">
        <w:rPr>
          <w:rFonts w:ascii="Times New Roman" w:hAnsi="Times New Roman" w:cs="Times New Roman"/>
        </w:rPr>
        <w:t xml:space="preserve"> настоящего Регламента;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2) представлены документы, которые не подтверждают право заявителя и членов его семьи быть признанными малоимущими в целях предоставления им жилых помещений муниципального жилищного фонда по договорам социального найма;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3) исчисленный в отношении заявителя и членов его семьи размер дохода, приходящийся на каждого члена его семьи, в порядке, установленном </w:t>
      </w:r>
      <w:hyperlink r:id="rId29" w:history="1">
        <w:r w:rsidRPr="00891D30">
          <w:rPr>
            <w:rFonts w:ascii="Times New Roman" w:hAnsi="Times New Roman" w:cs="Times New Roman"/>
            <w:color w:val="0000FF"/>
          </w:rPr>
          <w:t>Законом</w:t>
        </w:r>
      </w:hyperlink>
      <w:r w:rsidRPr="00891D30">
        <w:rPr>
          <w:rFonts w:ascii="Times New Roman" w:hAnsi="Times New Roman" w:cs="Times New Roman"/>
        </w:rPr>
        <w:t xml:space="preserve"> Калужской области от 08.02.2006 N 170-ОЗ "О реализации прав граждан на предоставление жилых помещений муниципального жилого фонда по договорам социального найма", </w:t>
      </w:r>
      <w:hyperlink r:id="rId30" w:history="1">
        <w:r w:rsidRPr="00891D3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891D30">
        <w:rPr>
          <w:rFonts w:ascii="Times New Roman" w:hAnsi="Times New Roman" w:cs="Times New Roman"/>
        </w:rPr>
        <w:t xml:space="preserve"> Правительства Калужской области от 13.04.2006 N 89 "О порядке определения 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найма", больше величины, равной произведению величины прожиточного минимума, устанавливаемого Правительством Калужской области, на коэффициент 1,5;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lastRenderedPageBreak/>
        <w:t xml:space="preserve">4) исчисленная в отношении заявителя и членов его семьи стоимость имущества, приходящаяся на каждого члена его семьи, в порядке, установленном </w:t>
      </w:r>
      <w:hyperlink r:id="rId31" w:history="1">
        <w:r w:rsidRPr="00891D30">
          <w:rPr>
            <w:rFonts w:ascii="Times New Roman" w:hAnsi="Times New Roman" w:cs="Times New Roman"/>
            <w:color w:val="0000FF"/>
          </w:rPr>
          <w:t>Законом</w:t>
        </w:r>
      </w:hyperlink>
      <w:r w:rsidRPr="00891D30">
        <w:rPr>
          <w:rFonts w:ascii="Times New Roman" w:hAnsi="Times New Roman" w:cs="Times New Roman"/>
        </w:rPr>
        <w:t xml:space="preserve"> Калужской области от 08.02.2006 N 170-ОЗ "О реализации прав граждан на предоставление жилых помещений муниципального жилого фонда по договорам социального найма", </w:t>
      </w:r>
      <w:hyperlink r:id="rId32" w:history="1">
        <w:r w:rsidRPr="00891D3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="00CB72F7" w:rsidRPr="00891D30">
        <w:rPr>
          <w:rFonts w:ascii="Times New Roman" w:hAnsi="Times New Roman" w:cs="Times New Roman"/>
        </w:rPr>
        <w:t xml:space="preserve"> </w:t>
      </w:r>
      <w:r w:rsidRPr="00891D30">
        <w:rPr>
          <w:rFonts w:ascii="Times New Roman" w:hAnsi="Times New Roman" w:cs="Times New Roman"/>
        </w:rPr>
        <w:t>Правительства Калужской области от 13.04.2006 N 89 "О порядке определения 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найма", больше 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найма, устанавливаемой Правительством Калужской области.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CB72F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2.10</w:t>
      </w:r>
      <w:r w:rsidR="005E0CDA" w:rsidRPr="00891D30">
        <w:rPr>
          <w:rFonts w:ascii="Times New Roman" w:hAnsi="Times New Roman" w:cs="Times New Roman"/>
        </w:rPr>
        <w:t>. Порядок, размер и основания взимания государственной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пошлины или иной платы за предоставление муниципальной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услуги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Предоставление муниципальной услуги и информации о ней осуществляется бесплатно.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CB72F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2.11</w:t>
      </w:r>
      <w:r w:rsidR="005E0CDA" w:rsidRPr="00891D30">
        <w:rPr>
          <w:rFonts w:ascii="Times New Roman" w:hAnsi="Times New Roman" w:cs="Times New Roman"/>
        </w:rPr>
        <w:t>. Максимальный срок ожидания в очереди при подаче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запроса о предоставлении муниципальной услуги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Максимальный срок ожидания в очереди при подаче документов на получение муниципальной услуги - 15 минут.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CB72F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2.12</w:t>
      </w:r>
      <w:r w:rsidR="005E0CDA" w:rsidRPr="00891D30">
        <w:rPr>
          <w:rFonts w:ascii="Times New Roman" w:hAnsi="Times New Roman" w:cs="Times New Roman"/>
        </w:rPr>
        <w:t>. Требования к помещениям, в которых предоставляется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муниципальная услуга, к местам ожидания и приема заявителей,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размещению и оформлению информации о порядке предоставления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услуги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CB72F7" w:rsidRPr="00891D30" w:rsidRDefault="00CB72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0CDA" w:rsidRPr="00891D30" w:rsidRDefault="007D2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Администрация</w:t>
      </w:r>
      <w:r w:rsidR="00192AEE">
        <w:rPr>
          <w:rFonts w:ascii="Times New Roman" w:hAnsi="Times New Roman" w:cs="Times New Roman"/>
        </w:rPr>
        <w:t xml:space="preserve"> МО СП д. </w:t>
      </w:r>
      <w:proofErr w:type="spellStart"/>
      <w:r w:rsidR="00192AEE">
        <w:rPr>
          <w:rFonts w:ascii="Times New Roman" w:hAnsi="Times New Roman" w:cs="Times New Roman"/>
        </w:rPr>
        <w:t>Ореховня</w:t>
      </w:r>
      <w:proofErr w:type="spellEnd"/>
      <w:r w:rsidR="00192AEE">
        <w:rPr>
          <w:rFonts w:ascii="Times New Roman" w:hAnsi="Times New Roman" w:cs="Times New Roman"/>
        </w:rPr>
        <w:t xml:space="preserve"> </w:t>
      </w:r>
      <w:r w:rsidR="005E0CDA" w:rsidRPr="00891D30">
        <w:rPr>
          <w:rFonts w:ascii="Times New Roman" w:hAnsi="Times New Roman" w:cs="Times New Roman"/>
        </w:rPr>
        <w:t xml:space="preserve"> располагается с учетом пешеходной доступности для заявителей от остановки общественного транспорта.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На террито</w:t>
      </w:r>
      <w:r w:rsidR="000E584F" w:rsidRPr="00891D30">
        <w:rPr>
          <w:rFonts w:ascii="Times New Roman" w:hAnsi="Times New Roman" w:cs="Times New Roman"/>
        </w:rPr>
        <w:t>рии, прилегающей к зданию Администрации</w:t>
      </w:r>
      <w:r w:rsidRPr="00891D30">
        <w:rPr>
          <w:rFonts w:ascii="Times New Roman" w:hAnsi="Times New Roman" w:cs="Times New Roman"/>
        </w:rPr>
        <w:t>, имеется бесплатное место для парковки автотранспорта инвалидов.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Здан</w:t>
      </w:r>
      <w:r w:rsidR="000E584F" w:rsidRPr="00891D30">
        <w:rPr>
          <w:rFonts w:ascii="Times New Roman" w:hAnsi="Times New Roman" w:cs="Times New Roman"/>
        </w:rPr>
        <w:t>ие, в котором расположена Администрация</w:t>
      </w:r>
      <w:r w:rsidRPr="00891D30">
        <w:rPr>
          <w:rFonts w:ascii="Times New Roman" w:hAnsi="Times New Roman" w:cs="Times New Roman"/>
        </w:rPr>
        <w:t xml:space="preserve"> </w:t>
      </w:r>
      <w:r w:rsidR="00192AEE">
        <w:rPr>
          <w:rFonts w:ascii="Times New Roman" w:hAnsi="Times New Roman" w:cs="Times New Roman"/>
        </w:rPr>
        <w:t xml:space="preserve">МО СП д. </w:t>
      </w:r>
      <w:proofErr w:type="spellStart"/>
      <w:r w:rsidR="00192AEE">
        <w:rPr>
          <w:rFonts w:ascii="Times New Roman" w:hAnsi="Times New Roman" w:cs="Times New Roman"/>
        </w:rPr>
        <w:t>Ореховня</w:t>
      </w:r>
      <w:proofErr w:type="spellEnd"/>
      <w:r w:rsidRPr="00891D30">
        <w:rPr>
          <w:rFonts w:ascii="Times New Roman" w:hAnsi="Times New Roman" w:cs="Times New Roman"/>
        </w:rPr>
        <w:t>, входом для свободного доступа заявителей в помещение, в том числе и для инвалидов.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Место для заполнения документов оборудовано стульями, столом и обеспечено образцами заполнения документов. Заявителям предоставляются необходимые канцелярские принадлежности, возможность копирования документов.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Прием комплекта документов, необходимых для предоставления муниципальной услуги, и выдача документов/информации по окончании предоставления муниципальной услуги осуществляются в одном кабинете.</w:t>
      </w:r>
    </w:p>
    <w:p w:rsidR="005E0CDA" w:rsidRPr="00891D30" w:rsidRDefault="000E58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Рабочее место специалиста Администрации</w:t>
      </w:r>
      <w:r w:rsidR="005E0CDA" w:rsidRPr="00891D30">
        <w:rPr>
          <w:rFonts w:ascii="Times New Roman" w:hAnsi="Times New Roman" w:cs="Times New Roman"/>
        </w:rPr>
        <w:t xml:space="preserve">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885257" w:rsidRPr="00891D30" w:rsidRDefault="005E0CDA" w:rsidP="00CB72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При организации рабочих мест предусмотрена возможность свободного входа и выхода специалистов из помещения при необходимости.</w:t>
      </w:r>
    </w:p>
    <w:p w:rsidR="00885257" w:rsidRPr="00891D30" w:rsidRDefault="0088525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5E0CDA" w:rsidRPr="00891D30" w:rsidRDefault="00CB72F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2.13</w:t>
      </w:r>
      <w:r w:rsidR="005E0CDA" w:rsidRPr="00891D30">
        <w:rPr>
          <w:rFonts w:ascii="Times New Roman" w:hAnsi="Times New Roman" w:cs="Times New Roman"/>
        </w:rPr>
        <w:t>. Показатели доступности и качества муниципальной услуги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CB72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2.13</w:t>
      </w:r>
      <w:r w:rsidR="005E0CDA" w:rsidRPr="00891D30">
        <w:rPr>
          <w:rFonts w:ascii="Times New Roman" w:hAnsi="Times New Roman" w:cs="Times New Roman"/>
        </w:rPr>
        <w:t>.1. Показателями качества муниципальной услуги являются: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удовлетворенность сроками предоставления услуги;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удовлетворенность условиями ожидания приема;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удовлетворенность порядком информирования о предоставлении услуги;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удовлетворенность вниманием должностных лиц.</w:t>
      </w:r>
    </w:p>
    <w:p w:rsidR="005E0CDA" w:rsidRPr="00891D30" w:rsidRDefault="00CB72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2.13</w:t>
      </w:r>
      <w:r w:rsidR="005E0CDA" w:rsidRPr="00891D30">
        <w:rPr>
          <w:rFonts w:ascii="Times New Roman" w:hAnsi="Times New Roman" w:cs="Times New Roman"/>
        </w:rPr>
        <w:t>.2. Показателями доступности муниципальной услуги являются: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транспортная доступность к местам предоставления муниципальной услуги;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размещение информации о порядке предоставления муниципальной ус</w:t>
      </w:r>
      <w:r w:rsidR="00B92196" w:rsidRPr="00891D30">
        <w:rPr>
          <w:rFonts w:ascii="Times New Roman" w:hAnsi="Times New Roman" w:cs="Times New Roman"/>
        </w:rPr>
        <w:t xml:space="preserve">луги </w:t>
      </w:r>
      <w:r w:rsidR="00192AEE">
        <w:rPr>
          <w:rFonts w:ascii="Times New Roman" w:hAnsi="Times New Roman" w:cs="Times New Roman"/>
        </w:rPr>
        <w:t>в сети Интернет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количество взаимодействий заявителя с муниципальными служащими в процессе предоставления муниципальной услуги.</w:t>
      </w:r>
    </w:p>
    <w:p w:rsidR="005E2D8E" w:rsidRPr="00891D30" w:rsidRDefault="005E2D8E" w:rsidP="005E2D8E">
      <w:pPr>
        <w:pStyle w:val="ConsPlusNormal"/>
        <w:ind w:firstLine="539"/>
        <w:jc w:val="center"/>
        <w:rPr>
          <w:rFonts w:ascii="Times New Roman" w:hAnsi="Times New Roman" w:cs="Times New Roman"/>
        </w:rPr>
      </w:pPr>
    </w:p>
    <w:p w:rsidR="005E2D8E" w:rsidRPr="00891D30" w:rsidRDefault="005E2D8E" w:rsidP="005E2D8E">
      <w:pPr>
        <w:pStyle w:val="ConsPlusNormal"/>
        <w:ind w:firstLine="539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2.14.Особенности предоставления муниципальной услуги в электронном виде.</w:t>
      </w:r>
    </w:p>
    <w:p w:rsidR="005E2D8E" w:rsidRPr="00891D30" w:rsidRDefault="005E2D8E" w:rsidP="005E2D8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Заявитель вправе подать заявление на предоставление муниципальной услуги, а также документы, указанные в пункте</w:t>
      </w:r>
      <w:r w:rsidR="004369E4" w:rsidRPr="00891D30">
        <w:rPr>
          <w:rFonts w:ascii="Times New Roman" w:hAnsi="Times New Roman" w:cs="Times New Roman"/>
        </w:rPr>
        <w:t xml:space="preserve"> 2.6 раздела 2 настоящего административного Регламента,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(функций).</w:t>
      </w:r>
    </w:p>
    <w:p w:rsidR="004369E4" w:rsidRPr="00891D30" w:rsidRDefault="004369E4" w:rsidP="005E2D8E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4369E4" w:rsidRDefault="004369E4" w:rsidP="005E2D8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Предоставление муниципальной услуги в электронном виде обеспечивает возможность получения заявителем сведений о ходе выполнения запроса о предоставлении муниципальной услуги.</w:t>
      </w:r>
    </w:p>
    <w:p w:rsidR="007A38D5" w:rsidRPr="00891D30" w:rsidRDefault="007A38D5" w:rsidP="005E2D8E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4369E4" w:rsidRPr="00891D30" w:rsidRDefault="004369E4" w:rsidP="005E2D8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При направлении запроса о предоставлении муниципальной услуги в электронном форме заявитель формирует заявление на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 «Об электронной подписи» и Федерального закона от 27.07.2010 № 210 </w:t>
      </w:r>
      <w:r w:rsidR="0053196F" w:rsidRPr="00891D30">
        <w:rPr>
          <w:rFonts w:ascii="Times New Roman" w:hAnsi="Times New Roman" w:cs="Times New Roman"/>
        </w:rPr>
        <w:t>–</w:t>
      </w:r>
      <w:r w:rsidRPr="00891D30">
        <w:rPr>
          <w:rFonts w:ascii="Times New Roman" w:hAnsi="Times New Roman" w:cs="Times New Roman"/>
        </w:rPr>
        <w:t>ФЗ</w:t>
      </w:r>
      <w:r w:rsidR="0053196F" w:rsidRPr="00891D30">
        <w:rPr>
          <w:rFonts w:ascii="Times New Roman" w:hAnsi="Times New Roman" w:cs="Times New Roman"/>
        </w:rPr>
        <w:t xml:space="preserve"> «Об организации предоставления государственных и муниципальных услуг».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3. Состав, последовательность и сроки выполнения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административных процедур, требования к порядку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их выполнения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Предоставление муниципальной услуги включает в себя следующие административные процедуры: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- прием, первичная проверка документов, указанных в </w:t>
      </w:r>
      <w:hyperlink w:anchor="P160" w:history="1">
        <w:r w:rsidRPr="00891D30">
          <w:rPr>
            <w:rFonts w:ascii="Times New Roman" w:hAnsi="Times New Roman" w:cs="Times New Roman"/>
            <w:color w:val="0000FF"/>
          </w:rPr>
          <w:t>п. 2.6</w:t>
        </w:r>
      </w:hyperlink>
      <w:r w:rsidRPr="00891D30">
        <w:rPr>
          <w:rFonts w:ascii="Times New Roman" w:hAnsi="Times New Roman" w:cs="Times New Roman"/>
        </w:rPr>
        <w:t xml:space="preserve"> настоящего Административного регламента, и направление заявления</w:t>
      </w:r>
      <w:r w:rsidR="005C55E3" w:rsidRPr="00891D30">
        <w:rPr>
          <w:rFonts w:ascii="Times New Roman" w:hAnsi="Times New Roman" w:cs="Times New Roman"/>
        </w:rPr>
        <w:t xml:space="preserve"> в жилищную комиссию</w:t>
      </w:r>
      <w:r w:rsidRPr="00891D30">
        <w:rPr>
          <w:rFonts w:ascii="Times New Roman" w:hAnsi="Times New Roman" w:cs="Times New Roman"/>
        </w:rPr>
        <w:t xml:space="preserve"> о признании малоимущим (малоимущими) в целях предоставления ему (им) жилого помещения муниципального жилищного фонда по договору социального найма специалистом </w:t>
      </w:r>
      <w:r w:rsidR="00B92196" w:rsidRPr="00891D30">
        <w:rPr>
          <w:rFonts w:ascii="Times New Roman" w:hAnsi="Times New Roman" w:cs="Times New Roman"/>
        </w:rPr>
        <w:t>Администрации</w:t>
      </w:r>
      <w:r w:rsidR="00BF47B1">
        <w:rPr>
          <w:rFonts w:ascii="Times New Roman" w:hAnsi="Times New Roman" w:cs="Times New Roman"/>
        </w:rPr>
        <w:t>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рассмотрение заявления и прилагаемых к нему документов и принятие решения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об отказе в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- сообщение гражданину в установленном порядке о признании его и членов его семьи </w:t>
      </w:r>
      <w:r w:rsidRPr="00891D30">
        <w:rPr>
          <w:rFonts w:ascii="Times New Roman" w:hAnsi="Times New Roman" w:cs="Times New Roman"/>
        </w:rPr>
        <w:lastRenderedPageBreak/>
        <w:t>малоимущим (малоимущими) в целях предоставления ему (им) жилого помещения муниципального жилищного фонда по договору социального найма либо об отказе в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3.1. Прием и регистрация заявления, документов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885257" w:rsidRPr="00891D30" w:rsidRDefault="005E0CDA" w:rsidP="005C55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Основанием для начала административной процедуры является обращение заявителя или его уполномоченного представителя с </w:t>
      </w:r>
      <w:hyperlink w:anchor="P436" w:history="1">
        <w:r w:rsidRPr="00891D30">
          <w:rPr>
            <w:rFonts w:ascii="Times New Roman" w:hAnsi="Times New Roman" w:cs="Times New Roman"/>
            <w:color w:val="0000FF"/>
          </w:rPr>
          <w:t>заявлением</w:t>
        </w:r>
      </w:hyperlink>
      <w:r w:rsidRPr="00891D30">
        <w:rPr>
          <w:rFonts w:ascii="Times New Roman" w:hAnsi="Times New Roman" w:cs="Times New Roman"/>
        </w:rPr>
        <w:t>, оформленным в соответствии с приложением N 1 к настоящему Административному регламенту, и документами, необходимыми для предоставления муниципальной услуги.</w:t>
      </w:r>
      <w:r w:rsidR="00CB72F7" w:rsidRPr="00891D30">
        <w:rPr>
          <w:rFonts w:ascii="Times New Roman" w:hAnsi="Times New Roman" w:cs="Times New Roman"/>
        </w:rPr>
        <w:t xml:space="preserve">          </w:t>
      </w:r>
    </w:p>
    <w:p w:rsidR="005E0CDA" w:rsidRPr="00891D30" w:rsidRDefault="008852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Специалист Администрации</w:t>
      </w:r>
      <w:r w:rsidR="005E0CDA" w:rsidRPr="00891D30">
        <w:rPr>
          <w:rFonts w:ascii="Times New Roman" w:hAnsi="Times New Roman" w:cs="Times New Roman"/>
        </w:rPr>
        <w:t>, ответственный за предоставление муниципальной услуги (далее по тексту - уполномоченный специалист), проверяет наличие документа, удостоверяющего полномочия представителя, проверяет полноту представленных документов, ставит отметку о приеме документов на заявлении и направляет заявление для регистрации.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Заявление регистрируется в устан</w:t>
      </w:r>
      <w:r w:rsidR="00CB72F7" w:rsidRPr="00891D30">
        <w:rPr>
          <w:rFonts w:ascii="Times New Roman" w:hAnsi="Times New Roman" w:cs="Times New Roman"/>
        </w:rPr>
        <w:t xml:space="preserve">овленном порядке специалистом </w:t>
      </w:r>
      <w:r w:rsidR="00885257" w:rsidRPr="00891D30">
        <w:rPr>
          <w:rFonts w:ascii="Times New Roman" w:hAnsi="Times New Roman" w:cs="Times New Roman"/>
        </w:rPr>
        <w:t xml:space="preserve"> Администрации</w:t>
      </w:r>
      <w:r w:rsidRPr="00891D30">
        <w:rPr>
          <w:rFonts w:ascii="Times New Roman" w:hAnsi="Times New Roman" w:cs="Times New Roman"/>
        </w:rPr>
        <w:t xml:space="preserve"> , ответственным за предоставление муниципальной услуги (далее по тексту - уполномоченный специалист).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При наличии оснований, указанных в </w:t>
      </w:r>
      <w:hyperlink w:anchor="P200" w:history="1">
        <w:r w:rsidRPr="00891D30">
          <w:rPr>
            <w:rFonts w:ascii="Times New Roman" w:hAnsi="Times New Roman" w:cs="Times New Roman"/>
            <w:color w:val="0000FF"/>
          </w:rPr>
          <w:t>п. 2.9</w:t>
        </w:r>
      </w:hyperlink>
      <w:r w:rsidRPr="00891D30">
        <w:rPr>
          <w:rFonts w:ascii="Times New Roman" w:hAnsi="Times New Roman" w:cs="Times New Roman"/>
        </w:rPr>
        <w:t xml:space="preserve"> настоящего Административного регламента, уполномоченный специалист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Срок исполнения административной процедуры при личном обращении заявителя - 15 минут, при получении документов посредством почтового отправления или электронной почты - в течение рабочего дня.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Результатом административной процедуры является регистрация заявления для дальнейшего его рассмотрения.</w:t>
      </w:r>
    </w:p>
    <w:p w:rsidR="00B92196" w:rsidRPr="00891D30" w:rsidRDefault="00B92196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3.2. Рассмотрение заявления и представленных к нему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документов и принятие решения о признании заявителя и членов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его семьи малоимущим (малоимущими) в целях предоставления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ему (им) жилого помещения муниципального жилищного фонда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по договору социального найма либо об отказе в признании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заявителя и членов его семьи малоимущим (малоимущими)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в целях предоставления ему (им) жилого помещения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муниципального жилищного фонда по договору социального найма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Основанием для начала административной процедуры является поступление уполномоченному специалисту зарегистрированного заявления о предоставлении муниципальной услуги.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Уполномоченный специалист проверяет правильность заполнения заявления и наличие представленных документов, указанных в </w:t>
      </w:r>
      <w:hyperlink w:anchor="P166" w:history="1">
        <w:r w:rsidRPr="00891D30">
          <w:rPr>
            <w:rFonts w:ascii="Times New Roman" w:hAnsi="Times New Roman" w:cs="Times New Roman"/>
            <w:color w:val="0000FF"/>
          </w:rPr>
          <w:t>подпункте 2.6.1</w:t>
        </w:r>
      </w:hyperlink>
      <w:r w:rsidRPr="00891D30">
        <w:rPr>
          <w:rFonts w:ascii="Times New Roman" w:hAnsi="Times New Roman" w:cs="Times New Roman"/>
        </w:rPr>
        <w:t xml:space="preserve"> настоящего Регламента.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После приема заявления уполномоченный специалист при необходимости осуществляет подготовку и направление запросов в межведомственные органы, сведения от которых необходимы для предоставления услуги, в случае их непредставления заявителем.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Продолжительность процедуры не должна превышать 5 календарных дней со дня направления запроса.</w:t>
      </w:r>
    </w:p>
    <w:p w:rsidR="005E0CDA" w:rsidRPr="00891D30" w:rsidRDefault="005E0CDA" w:rsidP="00CD6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В течение 2 календарных дней, следующих за днем получения запрашиваемой информации (документов), уполномоченный специалист проверяет полноту полученной информации </w:t>
      </w:r>
      <w:r w:rsidRPr="00891D30">
        <w:rPr>
          <w:rFonts w:ascii="Times New Roman" w:hAnsi="Times New Roman" w:cs="Times New Roman"/>
        </w:rPr>
        <w:lastRenderedPageBreak/>
        <w:t>(документов). В случае поступления необходимой информации не в полном объеме или содержащей противоречивые сведения он уточняет запрос и направляет его повторно в течение 2 дней с момента поступления указанной информации (документов). В случае если указанные документы были представлены заявителем по собственной инициативе, направление запросов не производится.</w:t>
      </w:r>
      <w:r w:rsidR="00CD6F50" w:rsidRPr="00891D30">
        <w:rPr>
          <w:rFonts w:ascii="Times New Roman" w:hAnsi="Times New Roman" w:cs="Times New Roman"/>
        </w:rPr>
        <w:t xml:space="preserve">                                                            </w:t>
      </w:r>
      <w:r w:rsidR="005C55E3" w:rsidRPr="00891D30">
        <w:rPr>
          <w:rFonts w:ascii="Times New Roman" w:hAnsi="Times New Roman" w:cs="Times New Roman"/>
        </w:rPr>
        <w:t xml:space="preserve">    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Уполномоченный специалист проводит проверку на соответствие представленных документов установленным требованиям, исчисляет размер дохода, приходящегося на каждого члена семьи заявителя, определяет стоимость имущества, приходящегося на каждого члена семьи заявителя, и соотносит их с установленными размерами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жилых помещений муниципального жилищного фонда по договорам социального найма в порядке, установленном </w:t>
      </w:r>
      <w:hyperlink r:id="rId33" w:history="1">
        <w:r w:rsidRPr="00891D30">
          <w:rPr>
            <w:rFonts w:ascii="Times New Roman" w:hAnsi="Times New Roman" w:cs="Times New Roman"/>
            <w:color w:val="0000FF"/>
          </w:rPr>
          <w:t>Законом</w:t>
        </w:r>
      </w:hyperlink>
      <w:r w:rsidRPr="00891D30">
        <w:rPr>
          <w:rFonts w:ascii="Times New Roman" w:hAnsi="Times New Roman" w:cs="Times New Roman"/>
        </w:rPr>
        <w:t xml:space="preserve"> Калужской области от 08.02.2006 N 170-ОЗ "О реализации прав граждан на предоставление жилых помещений муниципального жилого фонда по договорам социального найма" и </w:t>
      </w:r>
      <w:hyperlink r:id="rId34" w:history="1">
        <w:r w:rsidRPr="00891D3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891D30">
        <w:rPr>
          <w:rFonts w:ascii="Times New Roman" w:hAnsi="Times New Roman" w:cs="Times New Roman"/>
        </w:rPr>
        <w:t xml:space="preserve"> Правительства Калужской области от 13.04.2006 N 89 "О порядке определения 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найма".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Уполномоченный специалист формирует личное дело заявителя муниципальной услуги и направляет его на рассм</w:t>
      </w:r>
      <w:r w:rsidR="00B92196" w:rsidRPr="00891D30">
        <w:rPr>
          <w:rFonts w:ascii="Times New Roman" w:hAnsi="Times New Roman" w:cs="Times New Roman"/>
        </w:rPr>
        <w:t>отрение жилищной комиссии Администрации</w:t>
      </w:r>
      <w:r w:rsidRPr="00891D30">
        <w:rPr>
          <w:rFonts w:ascii="Times New Roman" w:hAnsi="Times New Roman" w:cs="Times New Roman"/>
        </w:rPr>
        <w:t xml:space="preserve"> </w:t>
      </w:r>
      <w:r w:rsidR="00BF47B1">
        <w:rPr>
          <w:rFonts w:ascii="Times New Roman" w:hAnsi="Times New Roman" w:cs="Times New Roman"/>
        </w:rPr>
        <w:t xml:space="preserve">МО СП Д, </w:t>
      </w:r>
      <w:proofErr w:type="spellStart"/>
      <w:r w:rsidR="00BF47B1">
        <w:rPr>
          <w:rFonts w:ascii="Times New Roman" w:hAnsi="Times New Roman" w:cs="Times New Roman"/>
        </w:rPr>
        <w:t>Ореховня</w:t>
      </w:r>
      <w:proofErr w:type="spellEnd"/>
      <w:r w:rsidR="00BF47B1">
        <w:rPr>
          <w:rFonts w:ascii="Times New Roman" w:hAnsi="Times New Roman" w:cs="Times New Roman"/>
        </w:rPr>
        <w:t xml:space="preserve">. </w:t>
      </w:r>
      <w:r w:rsidRPr="00891D30">
        <w:rPr>
          <w:rFonts w:ascii="Times New Roman" w:hAnsi="Times New Roman" w:cs="Times New Roman"/>
        </w:rPr>
        <w:t xml:space="preserve"> По итогам рассмотрения составляется прото</w:t>
      </w:r>
      <w:r w:rsidR="006D16E8">
        <w:rPr>
          <w:rFonts w:ascii="Times New Roman" w:hAnsi="Times New Roman" w:cs="Times New Roman"/>
        </w:rPr>
        <w:t>кол заседания комиссии.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В случае соответствия представленных документов установленным требованиям и на основании протокола заседания комиссии уполномоченный специалист готовит проект постановления о признании гражданина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 По основаниям, указанным в </w:t>
      </w:r>
      <w:hyperlink w:anchor="P208" w:history="1">
        <w:r w:rsidRPr="00891D30">
          <w:rPr>
            <w:rFonts w:ascii="Times New Roman" w:hAnsi="Times New Roman" w:cs="Times New Roman"/>
            <w:color w:val="0000FF"/>
          </w:rPr>
          <w:t>п. 2.10</w:t>
        </w:r>
      </w:hyperlink>
      <w:r w:rsidRPr="00891D30">
        <w:rPr>
          <w:rFonts w:ascii="Times New Roman" w:hAnsi="Times New Roman" w:cs="Times New Roman"/>
        </w:rPr>
        <w:t xml:space="preserve"> настоящего Регламента, уполномоченным специалистом подготавливается письменное уведомление об отказе в предоставлении муниципальной усл</w:t>
      </w:r>
      <w:r w:rsidR="00B92196" w:rsidRPr="00891D30">
        <w:rPr>
          <w:rFonts w:ascii="Times New Roman" w:hAnsi="Times New Roman" w:cs="Times New Roman"/>
        </w:rPr>
        <w:t>уги. Проект постановления Администрации</w:t>
      </w:r>
      <w:r w:rsidRPr="00891D30">
        <w:rPr>
          <w:rFonts w:ascii="Times New Roman" w:hAnsi="Times New Roman" w:cs="Times New Roman"/>
        </w:rPr>
        <w:t xml:space="preserve"> либо уведомление об отказе в предоставлении муниципальной услуги направляется на рассмотрен</w:t>
      </w:r>
      <w:r w:rsidR="00B92196" w:rsidRPr="00891D30">
        <w:rPr>
          <w:rFonts w:ascii="Times New Roman" w:hAnsi="Times New Roman" w:cs="Times New Roman"/>
        </w:rPr>
        <w:t>ие и подпись главе администрации</w:t>
      </w:r>
      <w:r w:rsidRPr="00891D30">
        <w:rPr>
          <w:rFonts w:ascii="Times New Roman" w:hAnsi="Times New Roman" w:cs="Times New Roman"/>
        </w:rPr>
        <w:t xml:space="preserve"> </w:t>
      </w:r>
      <w:r w:rsidR="00BF47B1">
        <w:rPr>
          <w:rFonts w:ascii="Times New Roman" w:hAnsi="Times New Roman" w:cs="Times New Roman"/>
        </w:rPr>
        <w:t xml:space="preserve">МО СП д. </w:t>
      </w:r>
      <w:proofErr w:type="spellStart"/>
      <w:r w:rsidR="00BF47B1">
        <w:rPr>
          <w:rFonts w:ascii="Times New Roman" w:hAnsi="Times New Roman" w:cs="Times New Roman"/>
        </w:rPr>
        <w:t>Ореховня</w:t>
      </w:r>
      <w:proofErr w:type="spellEnd"/>
      <w:r w:rsidRPr="00891D30">
        <w:rPr>
          <w:rFonts w:ascii="Times New Roman" w:hAnsi="Times New Roman" w:cs="Times New Roman"/>
        </w:rPr>
        <w:t>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Максимальный срок выполнения админис</w:t>
      </w:r>
      <w:r w:rsidR="006D16E8">
        <w:rPr>
          <w:rFonts w:ascii="Times New Roman" w:hAnsi="Times New Roman" w:cs="Times New Roman"/>
        </w:rPr>
        <w:t>тративной процедуры – 24 дня</w:t>
      </w:r>
      <w:r w:rsidRPr="00891D30">
        <w:rPr>
          <w:rFonts w:ascii="Times New Roman" w:hAnsi="Times New Roman" w:cs="Times New Roman"/>
        </w:rPr>
        <w:t xml:space="preserve"> с момента представления всех необходимых документов.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Результатом выполнения административной процедуры является подписанн</w:t>
      </w:r>
      <w:r w:rsidR="00B92196" w:rsidRPr="00891D30">
        <w:rPr>
          <w:rFonts w:ascii="Times New Roman" w:hAnsi="Times New Roman" w:cs="Times New Roman"/>
        </w:rPr>
        <w:t>ое и зарегистрированное в Администрации</w:t>
      </w:r>
      <w:r w:rsidRPr="00891D30">
        <w:rPr>
          <w:rFonts w:ascii="Times New Roman" w:hAnsi="Times New Roman" w:cs="Times New Roman"/>
        </w:rPr>
        <w:t xml:space="preserve"> </w:t>
      </w:r>
      <w:r w:rsidR="00BF47B1">
        <w:rPr>
          <w:rFonts w:ascii="Times New Roman" w:hAnsi="Times New Roman" w:cs="Times New Roman"/>
        </w:rPr>
        <w:t xml:space="preserve">МО СП д. </w:t>
      </w:r>
      <w:proofErr w:type="spellStart"/>
      <w:r w:rsidR="00BF47B1">
        <w:rPr>
          <w:rFonts w:ascii="Times New Roman" w:hAnsi="Times New Roman" w:cs="Times New Roman"/>
        </w:rPr>
        <w:t>Ореховня</w:t>
      </w:r>
      <w:proofErr w:type="spellEnd"/>
      <w:r w:rsidR="00BF47B1">
        <w:rPr>
          <w:rFonts w:ascii="Times New Roman" w:hAnsi="Times New Roman" w:cs="Times New Roman"/>
        </w:rPr>
        <w:t xml:space="preserve"> </w:t>
      </w:r>
      <w:r w:rsidR="00B92196" w:rsidRPr="00891D30">
        <w:rPr>
          <w:rFonts w:ascii="Times New Roman" w:hAnsi="Times New Roman" w:cs="Times New Roman"/>
        </w:rPr>
        <w:t xml:space="preserve"> постановление Администрации</w:t>
      </w:r>
      <w:r w:rsidRPr="00891D30">
        <w:rPr>
          <w:rFonts w:ascii="Times New Roman" w:hAnsi="Times New Roman" w:cs="Times New Roman"/>
        </w:rPr>
        <w:t xml:space="preserve">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или </w:t>
      </w:r>
      <w:r w:rsidR="00B92196" w:rsidRPr="00891D30">
        <w:rPr>
          <w:rFonts w:ascii="Times New Roman" w:hAnsi="Times New Roman" w:cs="Times New Roman"/>
        </w:rPr>
        <w:t>подписанное главой Администрации</w:t>
      </w:r>
      <w:r w:rsidRPr="00891D30">
        <w:rPr>
          <w:rFonts w:ascii="Times New Roman" w:hAnsi="Times New Roman" w:cs="Times New Roman"/>
        </w:rPr>
        <w:t xml:space="preserve"> письменное уведомление об отказе в предоставлении муниципальной услуги.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3.3. Сообщение гражданину в установленном порядке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о признании заявителя и членов его семьи малоимущим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(малоимущими) в целях предоставления ему (им) жилого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помещения муниципального жилищного фонда по договору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социального найма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Основанием для начала административной процедуры является подписанное и зарегистрированное постановление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Уполномоченный специалист не позднее чем через три дня со дня принятия решения о признании заявителя и членов его семьи малоимущим (малоимущими) в целях предоставления </w:t>
      </w:r>
      <w:r w:rsidRPr="00891D30">
        <w:rPr>
          <w:rFonts w:ascii="Times New Roman" w:hAnsi="Times New Roman" w:cs="Times New Roman"/>
        </w:rPr>
        <w:lastRenderedPageBreak/>
        <w:t>ему (им) жилого помещения муниципального жилищного фонда по договору социального найма выдает или направляет гражданину, подавшему соответствующее заявление о признании заявителя и членов его семьи малоимущими, документ, подтверждающий принятие такого решения, либо отказ в принятии заявителя и членов его семьи малоимущим (малоимущими).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Максимальный срок выполнения административной процедуры - не более 3 дней.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Результатами выполнения административной процедуры и конечным результатом предоставления муниципальной услуги являются сообщение заявителю в установленном порядке о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направление ему гражданину письменного уведомления об отказе ему в предоставлении муниципальной услуги с указанием причины отказа.</w:t>
      </w:r>
    </w:p>
    <w:p w:rsidR="005E0CDA" w:rsidRPr="00891D30" w:rsidRDefault="00135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614" w:history="1">
        <w:r w:rsidR="005E0CDA" w:rsidRPr="00891D30">
          <w:rPr>
            <w:rFonts w:ascii="Times New Roman" w:hAnsi="Times New Roman" w:cs="Times New Roman"/>
            <w:color w:val="0000FF"/>
          </w:rPr>
          <w:t>Блок-схема</w:t>
        </w:r>
      </w:hyperlink>
      <w:r w:rsidR="005E0CDA" w:rsidRPr="00891D30">
        <w:rPr>
          <w:rFonts w:ascii="Times New Roman" w:hAnsi="Times New Roman" w:cs="Times New Roman"/>
        </w:rPr>
        <w:t xml:space="preserve"> предоставления муниципальной услуги приведена в приложении N 3 к настоящему Регламенту.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4. Формы контроля за исполнением административного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регламента по предоставлению муниципальной услуги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Формами контроля исполнения административного регламента являются текущий контроль соблюдения последовательности действий и контроль полноты и качества предоставления муниципальных услуг.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Текущий контроль соблюдения последовательности действий, определенных административными процедурами по предоставлению муниципальной услуги, осуществля</w:t>
      </w:r>
      <w:r w:rsidR="000671A6" w:rsidRPr="00891D30">
        <w:rPr>
          <w:rFonts w:ascii="Times New Roman" w:hAnsi="Times New Roman" w:cs="Times New Roman"/>
        </w:rPr>
        <w:t>ется главой администрации</w:t>
      </w:r>
      <w:r w:rsidRPr="00891D30">
        <w:rPr>
          <w:rFonts w:ascii="Times New Roman" w:hAnsi="Times New Roman" w:cs="Times New Roman"/>
        </w:rPr>
        <w:t xml:space="preserve"> </w:t>
      </w:r>
      <w:r w:rsidR="00BF47B1">
        <w:rPr>
          <w:rFonts w:ascii="Times New Roman" w:hAnsi="Times New Roman" w:cs="Times New Roman"/>
        </w:rPr>
        <w:t xml:space="preserve">МО СП д. </w:t>
      </w:r>
      <w:proofErr w:type="spellStart"/>
      <w:r w:rsidR="00BF47B1">
        <w:rPr>
          <w:rFonts w:ascii="Times New Roman" w:hAnsi="Times New Roman" w:cs="Times New Roman"/>
        </w:rPr>
        <w:t>Ореховня</w:t>
      </w:r>
      <w:proofErr w:type="spellEnd"/>
      <w:r w:rsidR="00BF47B1">
        <w:rPr>
          <w:rFonts w:ascii="Times New Roman" w:hAnsi="Times New Roman" w:cs="Times New Roman"/>
        </w:rPr>
        <w:t xml:space="preserve"> </w:t>
      </w:r>
      <w:r w:rsidRPr="00891D30">
        <w:rPr>
          <w:rFonts w:ascii="Times New Roman" w:hAnsi="Times New Roman" w:cs="Times New Roman"/>
        </w:rPr>
        <w:t xml:space="preserve"> на основании распоряжения путем проведения проверок соблюдения и исполнения уполномоченным специалистом положений настоящего Административного регламента. Периодичность осуществления контроля ус</w:t>
      </w:r>
      <w:r w:rsidR="006F4EE7">
        <w:rPr>
          <w:rFonts w:ascii="Times New Roman" w:hAnsi="Times New Roman" w:cs="Times New Roman"/>
        </w:rPr>
        <w:t>танавливает</w:t>
      </w:r>
      <w:r w:rsidR="00BF47B1">
        <w:rPr>
          <w:rFonts w:ascii="Times New Roman" w:hAnsi="Times New Roman" w:cs="Times New Roman"/>
        </w:rPr>
        <w:t xml:space="preserve">ся </w:t>
      </w:r>
      <w:r w:rsidR="006F4EE7">
        <w:rPr>
          <w:rFonts w:ascii="Times New Roman" w:hAnsi="Times New Roman" w:cs="Times New Roman"/>
        </w:rPr>
        <w:t xml:space="preserve"> Главой Администрации </w:t>
      </w:r>
      <w:r w:rsidR="00BF47B1">
        <w:rPr>
          <w:rFonts w:ascii="Times New Roman" w:hAnsi="Times New Roman" w:cs="Times New Roman"/>
        </w:rPr>
        <w:t xml:space="preserve">МО СП д. </w:t>
      </w:r>
      <w:proofErr w:type="spellStart"/>
      <w:r w:rsidR="00BF47B1">
        <w:rPr>
          <w:rFonts w:ascii="Times New Roman" w:hAnsi="Times New Roman" w:cs="Times New Roman"/>
        </w:rPr>
        <w:t>Ореховня</w:t>
      </w:r>
      <w:proofErr w:type="spellEnd"/>
      <w:r w:rsidRPr="00891D30">
        <w:rPr>
          <w:rFonts w:ascii="Times New Roman" w:hAnsi="Times New Roman" w:cs="Times New Roman"/>
        </w:rPr>
        <w:t>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или должностных лиц, ответственных за организацию работы по предоставлению муниципальной услуги.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5E0CDA" w:rsidRPr="00891D30" w:rsidRDefault="00067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Администрация</w:t>
      </w:r>
      <w:r w:rsidR="005E0CDA" w:rsidRPr="00891D30">
        <w:rPr>
          <w:rFonts w:ascii="Times New Roman" w:hAnsi="Times New Roman" w:cs="Times New Roman"/>
        </w:rPr>
        <w:t xml:space="preserve"> </w:t>
      </w:r>
      <w:r w:rsidR="00582DD6">
        <w:rPr>
          <w:rFonts w:ascii="Times New Roman" w:hAnsi="Times New Roman" w:cs="Times New Roman"/>
        </w:rPr>
        <w:t xml:space="preserve">МО СП д. </w:t>
      </w:r>
      <w:proofErr w:type="spellStart"/>
      <w:r w:rsidR="00582DD6">
        <w:rPr>
          <w:rFonts w:ascii="Times New Roman" w:hAnsi="Times New Roman" w:cs="Times New Roman"/>
        </w:rPr>
        <w:t>Ореховня</w:t>
      </w:r>
      <w:proofErr w:type="spellEnd"/>
      <w:r w:rsidR="00582DD6">
        <w:rPr>
          <w:rFonts w:ascii="Times New Roman" w:hAnsi="Times New Roman" w:cs="Times New Roman"/>
        </w:rPr>
        <w:t xml:space="preserve"> </w:t>
      </w:r>
      <w:r w:rsidR="005E0CDA" w:rsidRPr="00891D30">
        <w:rPr>
          <w:rFonts w:ascii="Times New Roman" w:hAnsi="Times New Roman" w:cs="Times New Roman"/>
        </w:rPr>
        <w:t xml:space="preserve"> может проводить с участием представителей общественности опросы, форумы и анкетирование получателей муниципальной услуги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CD6F50" w:rsidRPr="00891D30" w:rsidRDefault="005E0CDA" w:rsidP="005E2D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По результатам проведенных проверок в случае выявления нарушений пра</w:t>
      </w:r>
      <w:r w:rsidR="000671A6" w:rsidRPr="00891D30">
        <w:rPr>
          <w:rFonts w:ascii="Times New Roman" w:hAnsi="Times New Roman" w:cs="Times New Roman"/>
        </w:rPr>
        <w:t>в заявителей глава Администрации</w:t>
      </w:r>
      <w:r w:rsidRPr="00891D30">
        <w:rPr>
          <w:rFonts w:ascii="Times New Roman" w:hAnsi="Times New Roman" w:cs="Times New Roman"/>
        </w:rPr>
        <w:t xml:space="preserve"> </w:t>
      </w:r>
      <w:r w:rsidR="00582DD6">
        <w:rPr>
          <w:rFonts w:ascii="Times New Roman" w:hAnsi="Times New Roman" w:cs="Times New Roman"/>
        </w:rPr>
        <w:t xml:space="preserve">МО СП д. </w:t>
      </w:r>
      <w:proofErr w:type="spellStart"/>
      <w:r w:rsidR="00582DD6">
        <w:rPr>
          <w:rFonts w:ascii="Times New Roman" w:hAnsi="Times New Roman" w:cs="Times New Roman"/>
        </w:rPr>
        <w:t>Ореховня</w:t>
      </w:r>
      <w:proofErr w:type="spellEnd"/>
      <w:r w:rsidR="00582DD6">
        <w:rPr>
          <w:rFonts w:ascii="Times New Roman" w:hAnsi="Times New Roman" w:cs="Times New Roman"/>
        </w:rPr>
        <w:t xml:space="preserve"> </w:t>
      </w:r>
      <w:r w:rsidRPr="00891D30">
        <w:rPr>
          <w:rFonts w:ascii="Times New Roman" w:hAnsi="Times New Roman" w:cs="Times New Roman"/>
        </w:rPr>
        <w:t>осуществляет привлечение виновных лиц к ответственности в соответствии с законодательством Российской Федерации.</w:t>
      </w:r>
    </w:p>
    <w:p w:rsidR="00CD6F50" w:rsidRPr="00891D30" w:rsidRDefault="00CD6F5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5. Досудебный (внесудебный) порядок обжалования решений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и действий (бездействия) органа, предоставляющего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муниципальную услугу, а также должностных лиц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или муниципальных служащих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lastRenderedPageBreak/>
        <w:t>Заинтересованные лица имеют право на обжалование решений, принятых в ходе исполнения муниципальной услуги, действий или бездействия специалистов, участвующих в исполнении муниципальной услуги, во внесудебном или судебном порядке.</w:t>
      </w:r>
    </w:p>
    <w:p w:rsidR="005E0CDA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7A38D5" w:rsidRPr="00891D30" w:rsidRDefault="007A38D5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5.1. Информация для заявителей об их праве на досудебное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(внесудебное) обжалование действий (бездействия) и решений,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принятых (осуществляемых) в ходе предоставления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муниципальной услуги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Заявитель может обратиться с жалобой, в том числе в следующих случаях: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1) нарушение срока регистрации запроса заявителя о предоставлении муниципальной услуги;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3) требование у заявителя документов, не предусмотренных административным регламентом;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4) отказ в приеме документов, представление которых предусмотрено административным регламентом для предоставления муниципальной услуги, у заявителя;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Жалоба на действия (бездействие) специалиста и принятые им решения при исполнении муниципальной услуги (далее по тексту - жалоба) может быт</w:t>
      </w:r>
      <w:r w:rsidR="000671A6" w:rsidRPr="00891D30">
        <w:rPr>
          <w:rFonts w:ascii="Times New Roman" w:hAnsi="Times New Roman" w:cs="Times New Roman"/>
        </w:rPr>
        <w:t>ь направлена главе Администрации</w:t>
      </w:r>
      <w:r w:rsidRPr="00891D30">
        <w:rPr>
          <w:rFonts w:ascii="Times New Roman" w:hAnsi="Times New Roman" w:cs="Times New Roman"/>
        </w:rPr>
        <w:t xml:space="preserve"> </w:t>
      </w:r>
      <w:r w:rsidR="00582DD6">
        <w:rPr>
          <w:rFonts w:ascii="Times New Roman" w:hAnsi="Times New Roman" w:cs="Times New Roman"/>
        </w:rPr>
        <w:t xml:space="preserve">МО СП д. </w:t>
      </w:r>
      <w:proofErr w:type="spellStart"/>
      <w:r w:rsidR="00582DD6">
        <w:rPr>
          <w:rFonts w:ascii="Times New Roman" w:hAnsi="Times New Roman" w:cs="Times New Roman"/>
        </w:rPr>
        <w:t>Ореховня</w:t>
      </w:r>
      <w:proofErr w:type="spellEnd"/>
      <w:r w:rsidR="00582DD6">
        <w:rPr>
          <w:rFonts w:ascii="Times New Roman" w:hAnsi="Times New Roman" w:cs="Times New Roman"/>
        </w:rPr>
        <w:t xml:space="preserve"> </w:t>
      </w:r>
      <w:r w:rsidRPr="00891D30">
        <w:rPr>
          <w:rFonts w:ascii="Times New Roman" w:hAnsi="Times New Roman" w:cs="Times New Roman"/>
        </w:rPr>
        <w:t xml:space="preserve"> по почте, с использованием информационно-телекоммуникационной сети Инт</w:t>
      </w:r>
      <w:r w:rsidR="00D45F7D">
        <w:rPr>
          <w:rFonts w:ascii="Times New Roman" w:hAnsi="Times New Roman" w:cs="Times New Roman"/>
        </w:rPr>
        <w:t xml:space="preserve">ернет, </w:t>
      </w:r>
      <w:r w:rsidRPr="00891D30">
        <w:rPr>
          <w:rFonts w:ascii="Times New Roman" w:hAnsi="Times New Roman" w:cs="Times New Roman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Жалоба подается в письменной форме на бумажном носителе, в электронной форме должна быть подписана лицом, обратившимся с жалобой (его уполномоченным представителем), и содержать:</w:t>
      </w:r>
    </w:p>
    <w:p w:rsidR="0031622A" w:rsidRPr="00891D30" w:rsidRDefault="005E0CDA" w:rsidP="005E2D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1) наименование органа, предоставляющего муниципальную услугу, либо наименование должности, фамилию, имя, отчество специалиста, решения и действия (бездействие) которых обжалуются;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3) сведения об обжалуемых решениях и действиях (бездействии) органа, предоставляющего муниципальную услугу, либо специалиста;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либо специалиста.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lastRenderedPageBreak/>
        <w:t>5.2. Предмет досудебного (внесудебного) обжалования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Заявитель может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этики, обратившись с жалобой к руководителю органа или организации, предоставляющих муниципальные услуги.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9" w:name="P345"/>
      <w:bookmarkEnd w:id="9"/>
      <w:r w:rsidRPr="00891D30">
        <w:rPr>
          <w:rFonts w:ascii="Times New Roman" w:hAnsi="Times New Roman" w:cs="Times New Roman"/>
        </w:rPr>
        <w:t>5.3. Исчерпывающий перечень оснований для отказа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в рассмотрении жалобы (претензии) либо приостановления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ее рассмотрения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Основания отказа в рассмотрении обжалования при очном обращении заявителя: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350"/>
      <w:bookmarkEnd w:id="10"/>
      <w:r w:rsidRPr="00891D30">
        <w:rPr>
          <w:rFonts w:ascii="Times New Roman" w:hAnsi="Times New Roman" w:cs="Times New Roman"/>
        </w:rPr>
        <w:t>а) если в жалобе не указаны фамилия, имя, отчество заявителя, направившего обращение, и почтовый адрес, по которому должен быть направлен ответ, ответ на обращение не дается;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б) при получении обращения, в котором содержатся нецензурные либо оскорбительные выражения, угрозы жизни, здоровью и имуществу должностного лица, </w:t>
      </w:r>
      <w:r w:rsidR="0041276C" w:rsidRPr="00891D30">
        <w:rPr>
          <w:rFonts w:ascii="Times New Roman" w:hAnsi="Times New Roman" w:cs="Times New Roman"/>
        </w:rPr>
        <w:t>а также членов его семьи, Администрация</w:t>
      </w:r>
      <w:r w:rsidRPr="00891D30">
        <w:rPr>
          <w:rFonts w:ascii="Times New Roman" w:hAnsi="Times New Roman" w:cs="Times New Roman"/>
        </w:rPr>
        <w:t xml:space="preserve"> </w:t>
      </w:r>
      <w:r w:rsidR="00582DD6">
        <w:rPr>
          <w:rFonts w:ascii="Times New Roman" w:hAnsi="Times New Roman" w:cs="Times New Roman"/>
        </w:rPr>
        <w:t xml:space="preserve">МО СП д. </w:t>
      </w:r>
      <w:proofErr w:type="spellStart"/>
      <w:r w:rsidR="00582DD6">
        <w:rPr>
          <w:rFonts w:ascii="Times New Roman" w:hAnsi="Times New Roman" w:cs="Times New Roman"/>
        </w:rPr>
        <w:t>Ореховня</w:t>
      </w:r>
      <w:proofErr w:type="spellEnd"/>
      <w:r w:rsidR="00582DD6">
        <w:rPr>
          <w:rFonts w:ascii="Times New Roman" w:hAnsi="Times New Roman" w:cs="Times New Roman"/>
        </w:rPr>
        <w:t xml:space="preserve"> </w:t>
      </w:r>
      <w:r w:rsidRPr="00891D30">
        <w:rPr>
          <w:rFonts w:ascii="Times New Roman" w:hAnsi="Times New Roman" w:cs="Times New Roman"/>
        </w:rPr>
        <w:t xml:space="preserve">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352"/>
      <w:bookmarkEnd w:id="11"/>
      <w:r w:rsidRPr="00891D30">
        <w:rPr>
          <w:rFonts w:ascii="Times New Roman" w:hAnsi="Times New Roman" w:cs="Times New Roman"/>
        </w:rPr>
        <w:t>в) если текст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г) если в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91D30">
        <w:rPr>
          <w:rFonts w:ascii="Times New Roman" w:hAnsi="Times New Roman" w:cs="Times New Roman"/>
        </w:rPr>
        <w:t>д</w:t>
      </w:r>
      <w:proofErr w:type="spellEnd"/>
      <w:r w:rsidRPr="00891D30">
        <w:rPr>
          <w:rFonts w:ascii="Times New Roman" w:hAnsi="Times New Roman" w:cs="Times New Roman"/>
        </w:rPr>
        <w:t>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е)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  <w:r w:rsidR="0031622A" w:rsidRPr="00891D30">
        <w:rPr>
          <w:rFonts w:ascii="Times New Roman" w:hAnsi="Times New Roman" w:cs="Times New Roman"/>
        </w:rPr>
        <w:t xml:space="preserve">                        </w:t>
      </w:r>
      <w:r w:rsidR="005E2D8E" w:rsidRPr="00891D30">
        <w:rPr>
          <w:rFonts w:ascii="Times New Roman" w:hAnsi="Times New Roman" w:cs="Times New Roman"/>
        </w:rPr>
        <w:t xml:space="preserve">                              </w:t>
      </w:r>
    </w:p>
    <w:p w:rsidR="00930597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ж)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Основания отказа в рассмотрении обжалования при заочном обращении заявителя в бумажном виде являются все основания, перечисленные выше в </w:t>
      </w:r>
      <w:hyperlink w:anchor="P345" w:history="1">
        <w:r w:rsidRPr="00891D30">
          <w:rPr>
            <w:rFonts w:ascii="Times New Roman" w:hAnsi="Times New Roman" w:cs="Times New Roman"/>
            <w:color w:val="0000FF"/>
          </w:rPr>
          <w:t>п. 5.3</w:t>
        </w:r>
      </w:hyperlink>
      <w:r w:rsidRPr="00891D30">
        <w:rPr>
          <w:rFonts w:ascii="Times New Roman" w:hAnsi="Times New Roman" w:cs="Times New Roman"/>
        </w:rPr>
        <w:t>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Основаниями для отказа при заочном обращении в электронном виде являются все основания, перечисленные выше в </w:t>
      </w:r>
      <w:hyperlink w:anchor="P345" w:history="1">
        <w:r w:rsidRPr="00891D30">
          <w:rPr>
            <w:rFonts w:ascii="Times New Roman" w:hAnsi="Times New Roman" w:cs="Times New Roman"/>
            <w:color w:val="0000FF"/>
          </w:rPr>
          <w:t>п. 5.3</w:t>
        </w:r>
      </w:hyperlink>
      <w:r w:rsidRPr="00891D30">
        <w:rPr>
          <w:rFonts w:ascii="Times New Roman" w:hAnsi="Times New Roman" w:cs="Times New Roman"/>
        </w:rPr>
        <w:t xml:space="preserve">, кроме </w:t>
      </w:r>
      <w:hyperlink w:anchor="P350" w:history="1">
        <w:r w:rsidRPr="00891D30">
          <w:rPr>
            <w:rFonts w:ascii="Times New Roman" w:hAnsi="Times New Roman" w:cs="Times New Roman"/>
            <w:color w:val="0000FF"/>
          </w:rPr>
          <w:t>п.п. а</w:t>
        </w:r>
      </w:hyperlink>
      <w:r w:rsidRPr="00891D30">
        <w:rPr>
          <w:rFonts w:ascii="Times New Roman" w:hAnsi="Times New Roman" w:cs="Times New Roman"/>
        </w:rPr>
        <w:t xml:space="preserve">, </w:t>
      </w:r>
      <w:hyperlink w:anchor="P352" w:history="1">
        <w:r w:rsidRPr="00891D30">
          <w:rPr>
            <w:rFonts w:ascii="Times New Roman" w:hAnsi="Times New Roman" w:cs="Times New Roman"/>
            <w:color w:val="0000FF"/>
          </w:rPr>
          <w:t>в</w:t>
        </w:r>
      </w:hyperlink>
      <w:r w:rsidRPr="00891D30">
        <w:rPr>
          <w:rFonts w:ascii="Times New Roman" w:hAnsi="Times New Roman" w:cs="Times New Roman"/>
        </w:rPr>
        <w:t>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5.4. Основания для начала процедуры досудебного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(внесудебного) обжалования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lastRenderedPageBreak/>
        <w:t>Заявитель имеет право: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обратиться с жалобой лично или направить письменное обращение, жалобу (претензию, обращение) по почте (заказным письмом) или курьером.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7A38D5" w:rsidRDefault="007A38D5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5.5. Права заявителей на получение информации и документов,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необходимых для обоснования и рассмотрения жалобы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(претензии)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Заявитель имеет право на получение информации и документов, необходимых для обоснования и рассмотрения жалобы (претензии):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1) представлять дополнительные документы и материалы либо обращаться с просьбой об их истребовании;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Жалоба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По результатам рассмотрения жалобы принимается решение об удовлетворении жалобы с отменой (изменением) принятого решения в установленном порядке либо об отказе в удовлетворении жалобы.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5.6. Органы государственной власти и должностные лица,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которым может быть адресована жалоба (претензия) заявителя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в досудебном (внесудебном) порядке</w:t>
      </w:r>
    </w:p>
    <w:p w:rsidR="0031622A" w:rsidRPr="00891D30" w:rsidRDefault="0031622A" w:rsidP="0031622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Заявитель может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этики,</w:t>
      </w:r>
      <w:r w:rsidR="00930597" w:rsidRPr="00891D30">
        <w:rPr>
          <w:rFonts w:ascii="Times New Roman" w:hAnsi="Times New Roman" w:cs="Times New Roman"/>
        </w:rPr>
        <w:t xml:space="preserve"> обратившись с жалобой к главе </w:t>
      </w:r>
      <w:r w:rsidR="00582DD6">
        <w:rPr>
          <w:rFonts w:ascii="Times New Roman" w:hAnsi="Times New Roman" w:cs="Times New Roman"/>
        </w:rPr>
        <w:t>а</w:t>
      </w:r>
      <w:r w:rsidR="00930597" w:rsidRPr="00891D30">
        <w:rPr>
          <w:rFonts w:ascii="Times New Roman" w:hAnsi="Times New Roman" w:cs="Times New Roman"/>
        </w:rPr>
        <w:t>дминистрации</w:t>
      </w:r>
      <w:r w:rsidRPr="00891D30">
        <w:rPr>
          <w:rFonts w:ascii="Times New Roman" w:hAnsi="Times New Roman" w:cs="Times New Roman"/>
        </w:rPr>
        <w:t xml:space="preserve"> </w:t>
      </w:r>
      <w:r w:rsidR="00582DD6">
        <w:rPr>
          <w:rFonts w:ascii="Times New Roman" w:hAnsi="Times New Roman" w:cs="Times New Roman"/>
        </w:rPr>
        <w:t xml:space="preserve">МО СП д. </w:t>
      </w:r>
      <w:proofErr w:type="spellStart"/>
      <w:r w:rsidR="00582DD6">
        <w:rPr>
          <w:rFonts w:ascii="Times New Roman" w:hAnsi="Times New Roman" w:cs="Times New Roman"/>
        </w:rPr>
        <w:t>Ореховня</w:t>
      </w:r>
      <w:proofErr w:type="spellEnd"/>
      <w:r w:rsidRPr="00891D30">
        <w:rPr>
          <w:rFonts w:ascii="Times New Roman" w:hAnsi="Times New Roman" w:cs="Times New Roman"/>
        </w:rPr>
        <w:t>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Кроме того, заявитель может обратиться по вопросу защиты своих прав в прокуратуру по месту жительства.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5.7. Сроки рассмотрения жалобы (претензии)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При обращении заявителя в любой форме срок рассмотрения жалобы не должен превышать 30 календарных дней с момента регистрации такого обращения.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 xml:space="preserve">В исключительных случаях (в том числе при принятии решения о проведении проверки),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</w:t>
      </w:r>
      <w:r w:rsidR="00582DD6">
        <w:rPr>
          <w:rFonts w:ascii="Times New Roman" w:hAnsi="Times New Roman" w:cs="Times New Roman"/>
        </w:rPr>
        <w:t>и материалов глава а</w:t>
      </w:r>
      <w:r w:rsidR="0041276C" w:rsidRPr="00891D30">
        <w:rPr>
          <w:rFonts w:ascii="Times New Roman" w:hAnsi="Times New Roman" w:cs="Times New Roman"/>
        </w:rPr>
        <w:t>дминистрации</w:t>
      </w:r>
      <w:r w:rsidRPr="00891D30">
        <w:rPr>
          <w:rFonts w:ascii="Times New Roman" w:hAnsi="Times New Roman" w:cs="Times New Roman"/>
        </w:rPr>
        <w:t xml:space="preserve"> </w:t>
      </w:r>
      <w:r w:rsidR="00582DD6">
        <w:rPr>
          <w:rFonts w:ascii="Times New Roman" w:hAnsi="Times New Roman" w:cs="Times New Roman"/>
        </w:rPr>
        <w:t xml:space="preserve">МО СП д. </w:t>
      </w:r>
      <w:proofErr w:type="spellStart"/>
      <w:r w:rsidR="00582DD6">
        <w:rPr>
          <w:rFonts w:ascii="Times New Roman" w:hAnsi="Times New Roman" w:cs="Times New Roman"/>
        </w:rPr>
        <w:t>Ореховня</w:t>
      </w:r>
      <w:proofErr w:type="spellEnd"/>
      <w:r w:rsidR="00582DD6">
        <w:rPr>
          <w:rFonts w:ascii="Times New Roman" w:hAnsi="Times New Roman" w:cs="Times New Roman"/>
        </w:rPr>
        <w:t xml:space="preserve"> </w:t>
      </w:r>
      <w:r w:rsidRPr="00891D30">
        <w:rPr>
          <w:rFonts w:ascii="Times New Roman" w:hAnsi="Times New Roman" w:cs="Times New Roman"/>
        </w:rPr>
        <w:t xml:space="preserve"> вправе продлить срок рассмотрения обращения не более чем на 30 календарных дней, уведомив о продлении срока его рассмотрения заявителя.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lastRenderedPageBreak/>
        <w:t>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Ответ, содержащий результаты рассмотрения обращения, направляется заявителю следующим образом: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вручается заявителю при личном обращении;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направляется по почте;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направляется по электронной почте.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5E0CDA" w:rsidRPr="00891D30" w:rsidRDefault="005E0CD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5.8. Результат досудебного (внесудебного) обжалования</w:t>
      </w:r>
    </w:p>
    <w:p w:rsidR="005E0CDA" w:rsidRPr="00891D30" w:rsidRDefault="005E0CDA">
      <w:pPr>
        <w:pStyle w:val="ConsPlusNormal"/>
        <w:jc w:val="center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применительно к каждой процедуре либо инстанции обжалования</w:t>
      </w:r>
    </w:p>
    <w:p w:rsidR="005E0CDA" w:rsidRPr="00891D30" w:rsidRDefault="005E0CDA">
      <w:pPr>
        <w:pStyle w:val="ConsPlusNormal"/>
        <w:jc w:val="both"/>
        <w:rPr>
          <w:rFonts w:ascii="Times New Roman" w:hAnsi="Times New Roman" w:cs="Times New Roman"/>
        </w:rPr>
      </w:pPr>
    </w:p>
    <w:p w:rsidR="0031622A" w:rsidRPr="00891D30" w:rsidRDefault="005E0CDA" w:rsidP="003162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Результатом досудебного обжалования являются:</w:t>
      </w:r>
    </w:p>
    <w:p w:rsidR="005E0CDA" w:rsidRPr="00891D30" w:rsidRDefault="005E0CDA" w:rsidP="003162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решение о признании заявителя малоимущим и постановка его на жилищный учет с целью предоставления жилого помещения по договору социального найма;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отмена решения об отказе в признании заявителя малоимущим и отказ в постановке на жилищный учет.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Процедура досудебного обжалования завершается путем получения уведомления.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Уведомление, содержащее результат обжалования, направляется заявителю следующим образом: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вручается заявителю при личном обращении;</w:t>
      </w:r>
    </w:p>
    <w:p w:rsidR="005E0CDA" w:rsidRPr="00891D30" w:rsidRDefault="005E0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- направляется по почте (заказным письмом) или курьером.</w:t>
      </w:r>
    </w:p>
    <w:p w:rsidR="0041276C" w:rsidRPr="00891D30" w:rsidRDefault="005E0CDA" w:rsidP="00316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1D30">
        <w:rPr>
          <w:rFonts w:ascii="Times New Roman" w:hAnsi="Times New Roman" w:cs="Times New Roman"/>
        </w:rPr>
        <w:t>Заявитель вправе обжаловать решения, принятые в ходе предоставления муниципальной услуги, действия или бездействие должностных лиц в судебном порядке, подав заявление (письменное или электронное) в трехмесячный срок со дня, когда ему стало известно о нарушении его прав и законных интересов, в районный суд по месту нахождения органа местного самоуправления.</w:t>
      </w:r>
      <w:r w:rsidR="0031622A" w:rsidRPr="00891D30">
        <w:rPr>
          <w:rFonts w:ascii="Times New Roman" w:hAnsi="Times New Roman" w:cs="Times New Roman"/>
        </w:rPr>
        <w:t xml:space="preserve">                                </w:t>
      </w:r>
      <w:r w:rsidR="005E2D8E" w:rsidRPr="00891D30">
        <w:rPr>
          <w:rFonts w:ascii="Times New Roman" w:hAnsi="Times New Roman" w:cs="Times New Roman"/>
        </w:rPr>
        <w:t xml:space="preserve">                   </w:t>
      </w:r>
    </w:p>
    <w:p w:rsidR="0041276C" w:rsidRPr="00891D30" w:rsidRDefault="0041276C">
      <w:pPr>
        <w:pStyle w:val="ConsPlusNormal"/>
        <w:jc w:val="both"/>
        <w:rPr>
          <w:rFonts w:ascii="Times New Roman" w:hAnsi="Times New Roman" w:cs="Times New Roman"/>
        </w:rPr>
      </w:pPr>
    </w:p>
    <w:p w:rsidR="00D41319" w:rsidRPr="00891D30" w:rsidRDefault="00D41319">
      <w:pPr>
        <w:pStyle w:val="ConsPlusNormal"/>
        <w:jc w:val="both"/>
        <w:rPr>
          <w:rFonts w:ascii="Times New Roman" w:hAnsi="Times New Roman" w:cs="Times New Roman"/>
        </w:rPr>
      </w:pPr>
    </w:p>
    <w:p w:rsidR="00D41319" w:rsidRPr="00891D30" w:rsidRDefault="00D41319">
      <w:pPr>
        <w:pStyle w:val="ConsPlusNormal"/>
        <w:jc w:val="both"/>
        <w:rPr>
          <w:rFonts w:ascii="Times New Roman" w:hAnsi="Times New Roman" w:cs="Times New Roman"/>
        </w:rPr>
      </w:pPr>
    </w:p>
    <w:p w:rsidR="00D41319" w:rsidRPr="00891D30" w:rsidRDefault="00D41319">
      <w:pPr>
        <w:pStyle w:val="ConsPlusNormal"/>
        <w:jc w:val="both"/>
        <w:rPr>
          <w:rFonts w:ascii="Times New Roman" w:hAnsi="Times New Roman" w:cs="Times New Roman"/>
        </w:rPr>
      </w:pPr>
    </w:p>
    <w:p w:rsidR="00D41319" w:rsidRDefault="00D41319">
      <w:pPr>
        <w:pStyle w:val="ConsPlusNormal"/>
        <w:jc w:val="both"/>
      </w:pPr>
    </w:p>
    <w:p w:rsidR="00D41319" w:rsidRDefault="00D41319">
      <w:pPr>
        <w:pStyle w:val="ConsPlusNormal"/>
        <w:jc w:val="both"/>
      </w:pPr>
    </w:p>
    <w:p w:rsidR="00D41319" w:rsidRDefault="00D41319">
      <w:pPr>
        <w:pStyle w:val="ConsPlusNormal"/>
        <w:jc w:val="both"/>
      </w:pPr>
    </w:p>
    <w:p w:rsidR="00D41319" w:rsidRDefault="00D41319">
      <w:pPr>
        <w:pStyle w:val="ConsPlusNormal"/>
        <w:jc w:val="both"/>
      </w:pPr>
    </w:p>
    <w:p w:rsidR="00D41319" w:rsidRDefault="00D41319">
      <w:pPr>
        <w:pStyle w:val="ConsPlusNormal"/>
        <w:jc w:val="both"/>
      </w:pPr>
    </w:p>
    <w:p w:rsidR="00D41319" w:rsidRDefault="00D41319">
      <w:pPr>
        <w:pStyle w:val="ConsPlusNormal"/>
        <w:jc w:val="both"/>
      </w:pPr>
    </w:p>
    <w:p w:rsidR="00D41319" w:rsidRDefault="00D41319">
      <w:pPr>
        <w:pStyle w:val="ConsPlusNormal"/>
        <w:jc w:val="both"/>
      </w:pPr>
    </w:p>
    <w:p w:rsidR="00D41319" w:rsidRDefault="00D41319">
      <w:pPr>
        <w:pStyle w:val="ConsPlusNormal"/>
        <w:jc w:val="both"/>
      </w:pPr>
    </w:p>
    <w:p w:rsidR="00D41319" w:rsidRDefault="00D41319">
      <w:pPr>
        <w:pStyle w:val="ConsPlusNormal"/>
        <w:jc w:val="both"/>
      </w:pPr>
    </w:p>
    <w:p w:rsidR="00D41319" w:rsidRDefault="00D41319">
      <w:pPr>
        <w:pStyle w:val="ConsPlusNormal"/>
        <w:jc w:val="both"/>
      </w:pPr>
    </w:p>
    <w:p w:rsidR="00D41319" w:rsidRDefault="00D41319">
      <w:pPr>
        <w:pStyle w:val="ConsPlusNormal"/>
        <w:jc w:val="both"/>
      </w:pPr>
    </w:p>
    <w:p w:rsidR="00D41319" w:rsidRDefault="00D41319">
      <w:pPr>
        <w:pStyle w:val="ConsPlusNormal"/>
        <w:jc w:val="both"/>
      </w:pPr>
    </w:p>
    <w:p w:rsidR="00D41319" w:rsidRDefault="00D41319">
      <w:pPr>
        <w:pStyle w:val="ConsPlusNormal"/>
        <w:jc w:val="both"/>
      </w:pPr>
    </w:p>
    <w:p w:rsidR="00582DD6" w:rsidRDefault="00582DD6">
      <w:pPr>
        <w:pStyle w:val="ConsPlusNormal"/>
        <w:jc w:val="right"/>
        <w:outlineLvl w:val="1"/>
        <w:rPr>
          <w:sz w:val="16"/>
          <w:szCs w:val="16"/>
        </w:rPr>
      </w:pPr>
    </w:p>
    <w:p w:rsidR="00582DD6" w:rsidRDefault="00582DD6">
      <w:pPr>
        <w:pStyle w:val="ConsPlusNormal"/>
        <w:jc w:val="right"/>
        <w:outlineLvl w:val="1"/>
        <w:rPr>
          <w:sz w:val="16"/>
          <w:szCs w:val="16"/>
        </w:rPr>
      </w:pPr>
    </w:p>
    <w:p w:rsidR="00582DD6" w:rsidRDefault="00582DD6">
      <w:pPr>
        <w:pStyle w:val="ConsPlusNormal"/>
        <w:jc w:val="right"/>
        <w:outlineLvl w:val="1"/>
        <w:rPr>
          <w:sz w:val="16"/>
          <w:szCs w:val="16"/>
        </w:rPr>
      </w:pPr>
    </w:p>
    <w:p w:rsidR="00582DD6" w:rsidRDefault="00582DD6">
      <w:pPr>
        <w:pStyle w:val="ConsPlusNormal"/>
        <w:jc w:val="right"/>
        <w:outlineLvl w:val="1"/>
        <w:rPr>
          <w:sz w:val="16"/>
          <w:szCs w:val="16"/>
        </w:rPr>
      </w:pPr>
    </w:p>
    <w:p w:rsidR="00582DD6" w:rsidRDefault="00582DD6">
      <w:pPr>
        <w:pStyle w:val="ConsPlusNormal"/>
        <w:jc w:val="right"/>
        <w:outlineLvl w:val="1"/>
        <w:rPr>
          <w:sz w:val="16"/>
          <w:szCs w:val="16"/>
        </w:rPr>
      </w:pPr>
    </w:p>
    <w:p w:rsidR="00582DD6" w:rsidRDefault="00582DD6">
      <w:pPr>
        <w:pStyle w:val="ConsPlusNormal"/>
        <w:jc w:val="right"/>
        <w:outlineLvl w:val="1"/>
        <w:rPr>
          <w:sz w:val="16"/>
          <w:szCs w:val="16"/>
        </w:rPr>
      </w:pPr>
    </w:p>
    <w:p w:rsidR="005E0CDA" w:rsidRPr="0041276C" w:rsidRDefault="005E0CDA">
      <w:pPr>
        <w:pStyle w:val="ConsPlusNormal"/>
        <w:jc w:val="right"/>
        <w:outlineLvl w:val="1"/>
        <w:rPr>
          <w:sz w:val="16"/>
          <w:szCs w:val="16"/>
        </w:rPr>
      </w:pPr>
      <w:r w:rsidRPr="0041276C">
        <w:rPr>
          <w:sz w:val="16"/>
          <w:szCs w:val="16"/>
        </w:rPr>
        <w:lastRenderedPageBreak/>
        <w:t>Приложение N 1</w:t>
      </w:r>
    </w:p>
    <w:p w:rsidR="005E0CDA" w:rsidRPr="0041276C" w:rsidRDefault="005E0CDA">
      <w:pPr>
        <w:pStyle w:val="ConsPlusNormal"/>
        <w:jc w:val="right"/>
        <w:rPr>
          <w:sz w:val="16"/>
          <w:szCs w:val="16"/>
        </w:rPr>
      </w:pPr>
      <w:r w:rsidRPr="0041276C">
        <w:rPr>
          <w:sz w:val="16"/>
          <w:szCs w:val="16"/>
        </w:rPr>
        <w:t>к Административному регламенту</w:t>
      </w:r>
    </w:p>
    <w:p w:rsidR="005E0CDA" w:rsidRPr="0041276C" w:rsidRDefault="005E0CDA">
      <w:pPr>
        <w:pStyle w:val="ConsPlusNormal"/>
        <w:jc w:val="right"/>
        <w:rPr>
          <w:sz w:val="16"/>
          <w:szCs w:val="16"/>
        </w:rPr>
      </w:pPr>
      <w:r w:rsidRPr="0041276C">
        <w:rPr>
          <w:sz w:val="16"/>
          <w:szCs w:val="16"/>
        </w:rPr>
        <w:t>предоставления муниципальной услуги</w:t>
      </w:r>
    </w:p>
    <w:p w:rsidR="005E0CDA" w:rsidRPr="0041276C" w:rsidRDefault="005E0CDA">
      <w:pPr>
        <w:pStyle w:val="ConsPlusNormal"/>
        <w:jc w:val="right"/>
        <w:rPr>
          <w:sz w:val="16"/>
          <w:szCs w:val="16"/>
        </w:rPr>
      </w:pPr>
      <w:r w:rsidRPr="0041276C">
        <w:rPr>
          <w:sz w:val="16"/>
          <w:szCs w:val="16"/>
        </w:rPr>
        <w:t>"Признание граждан малоимущими в целях</w:t>
      </w:r>
    </w:p>
    <w:p w:rsidR="005E0CDA" w:rsidRPr="0041276C" w:rsidRDefault="005E0CDA">
      <w:pPr>
        <w:pStyle w:val="ConsPlusNormal"/>
        <w:jc w:val="right"/>
        <w:rPr>
          <w:sz w:val="16"/>
          <w:szCs w:val="16"/>
        </w:rPr>
      </w:pPr>
      <w:r w:rsidRPr="0041276C">
        <w:rPr>
          <w:sz w:val="16"/>
          <w:szCs w:val="16"/>
        </w:rPr>
        <w:t>постановки на учет и предоставления</w:t>
      </w:r>
    </w:p>
    <w:p w:rsidR="005E0CDA" w:rsidRPr="0041276C" w:rsidRDefault="005E0CDA">
      <w:pPr>
        <w:pStyle w:val="ConsPlusNormal"/>
        <w:jc w:val="right"/>
        <w:rPr>
          <w:sz w:val="16"/>
          <w:szCs w:val="16"/>
        </w:rPr>
      </w:pPr>
      <w:r w:rsidRPr="0041276C">
        <w:rPr>
          <w:sz w:val="16"/>
          <w:szCs w:val="16"/>
        </w:rPr>
        <w:t>им жилых помещений муниципального фонда</w:t>
      </w:r>
    </w:p>
    <w:p w:rsidR="005E0CDA" w:rsidRPr="0041276C" w:rsidRDefault="005E0CDA">
      <w:pPr>
        <w:pStyle w:val="ConsPlusNormal"/>
        <w:jc w:val="right"/>
        <w:rPr>
          <w:sz w:val="16"/>
          <w:szCs w:val="16"/>
        </w:rPr>
      </w:pPr>
      <w:r w:rsidRPr="0041276C">
        <w:rPr>
          <w:sz w:val="16"/>
          <w:szCs w:val="16"/>
        </w:rPr>
        <w:t>по договорам социального найма на территории</w:t>
      </w:r>
    </w:p>
    <w:p w:rsidR="005E0CDA" w:rsidRPr="0041276C" w:rsidRDefault="005E0CDA">
      <w:pPr>
        <w:pStyle w:val="ConsPlusNormal"/>
        <w:jc w:val="right"/>
        <w:rPr>
          <w:sz w:val="16"/>
          <w:szCs w:val="16"/>
        </w:rPr>
      </w:pPr>
      <w:r w:rsidRPr="0041276C">
        <w:rPr>
          <w:sz w:val="16"/>
          <w:szCs w:val="16"/>
        </w:rPr>
        <w:t>му</w:t>
      </w:r>
      <w:r w:rsidR="0041276C" w:rsidRPr="0041276C">
        <w:rPr>
          <w:sz w:val="16"/>
          <w:szCs w:val="16"/>
        </w:rPr>
        <w:t>ниципального района "Износковский</w:t>
      </w:r>
      <w:r w:rsidRPr="0041276C">
        <w:rPr>
          <w:sz w:val="16"/>
          <w:szCs w:val="16"/>
        </w:rPr>
        <w:t xml:space="preserve"> район"</w:t>
      </w:r>
    </w:p>
    <w:p w:rsidR="005E0CDA" w:rsidRDefault="005E0CDA">
      <w:pPr>
        <w:pStyle w:val="ConsPlusNormal"/>
        <w:jc w:val="both"/>
      </w:pPr>
    </w:p>
    <w:p w:rsidR="005E0CDA" w:rsidRDefault="005E0CDA">
      <w:pPr>
        <w:pStyle w:val="ConsPlusNonformat"/>
        <w:jc w:val="both"/>
      </w:pPr>
      <w:r>
        <w:t xml:space="preserve">                                                     </w:t>
      </w:r>
      <w:r w:rsidR="0041276C">
        <w:t xml:space="preserve">   Главе администрации</w:t>
      </w:r>
    </w:p>
    <w:p w:rsidR="005E0CDA" w:rsidRDefault="005E0CDA">
      <w:pPr>
        <w:pStyle w:val="ConsPlusNonformat"/>
        <w:jc w:val="both"/>
      </w:pPr>
      <w:r>
        <w:t xml:space="preserve">                                                      муниципального района</w:t>
      </w:r>
    </w:p>
    <w:p w:rsidR="005E0CDA" w:rsidRDefault="005E0CDA">
      <w:pPr>
        <w:pStyle w:val="ConsPlusNonformat"/>
        <w:jc w:val="both"/>
      </w:pPr>
      <w:r>
        <w:t xml:space="preserve">                                    </w:t>
      </w:r>
      <w:r w:rsidR="0041276C">
        <w:t xml:space="preserve">                    "</w:t>
      </w:r>
      <w:proofErr w:type="spellStart"/>
      <w:r w:rsidR="0041276C">
        <w:t>Износковскиц</w:t>
      </w:r>
      <w:proofErr w:type="spellEnd"/>
      <w:r>
        <w:t xml:space="preserve"> район"</w:t>
      </w:r>
    </w:p>
    <w:p w:rsidR="005E0CDA" w:rsidRDefault="005E0CDA">
      <w:pPr>
        <w:pStyle w:val="ConsPlusNonformat"/>
        <w:jc w:val="both"/>
      </w:pPr>
      <w:r>
        <w:t xml:space="preserve">                                           </w:t>
      </w:r>
      <w:r w:rsidR="0041276C">
        <w:t xml:space="preserve">                     В.В.Леонову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>
        <w:t xml:space="preserve">                           </w:t>
      </w:r>
      <w:r w:rsidRPr="0041276C">
        <w:rPr>
          <w:sz w:val="16"/>
          <w:szCs w:val="16"/>
        </w:rPr>
        <w:t xml:space="preserve">           от 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 /фамилия, имя, отчество полностью/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проживающего по адресу: 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с ______________________________ года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паспорт: серия ___________ N 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выдан "___" 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bookmarkStart w:id="12" w:name="P436"/>
      <w:bookmarkEnd w:id="12"/>
      <w:r w:rsidRPr="0041276C">
        <w:rPr>
          <w:sz w:val="16"/>
          <w:szCs w:val="16"/>
        </w:rPr>
        <w:t xml:space="preserve">                                 ЗАЯВЛЕНИЕ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О СОГЛАСИИ НА ПРОВЕРКУ СВЕДЕНИЙ, СОДЕРЖАЩИХСЯ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В ДОКУМЕНТАХ, ПРЕДСТАВЛЕННЫХ В ОРГАН УЧЕТА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Я, ________________________________________________________________________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(фамилия, имя, отчество гражданина)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представляющий  установленные </w:t>
      </w:r>
      <w:hyperlink r:id="rId35" w:history="1">
        <w:r w:rsidRPr="0041276C">
          <w:rPr>
            <w:color w:val="0000FF"/>
            <w:sz w:val="16"/>
            <w:szCs w:val="16"/>
          </w:rPr>
          <w:t>статьей 2</w:t>
        </w:r>
      </w:hyperlink>
      <w:r w:rsidRPr="0041276C">
        <w:rPr>
          <w:sz w:val="16"/>
          <w:szCs w:val="16"/>
        </w:rPr>
        <w:t xml:space="preserve"> либо </w:t>
      </w:r>
      <w:hyperlink r:id="rId36" w:history="1">
        <w:r w:rsidRPr="0041276C">
          <w:rPr>
            <w:color w:val="0000FF"/>
            <w:sz w:val="16"/>
            <w:szCs w:val="16"/>
          </w:rPr>
          <w:t>статьей 6</w:t>
        </w:r>
      </w:hyperlink>
      <w:r w:rsidRPr="0041276C">
        <w:rPr>
          <w:sz w:val="16"/>
          <w:szCs w:val="16"/>
        </w:rPr>
        <w:t xml:space="preserve"> (нужное подчеркнуть)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Закона Калужской области "О реализации прав граждан на предоставление жилых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помещений  муниципального  жилищного  фонда по договорам социального найма"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документы в _______________________________________________________________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(наименование органа учета либо уполномоченного органа)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___________________________________________________________________________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в  отношении  себя  и  членов моей семьи (указать фамилии, имена, отчества,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даты рождения детей)</w:t>
      </w:r>
    </w:p>
    <w:p w:rsidR="005E0CDA" w:rsidRPr="0041276C" w:rsidRDefault="005E0CDA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81"/>
        <w:gridCol w:w="1247"/>
        <w:gridCol w:w="1701"/>
        <w:gridCol w:w="3175"/>
      </w:tblGrid>
      <w:tr w:rsidR="005E0CDA" w:rsidRPr="0041276C">
        <w:tc>
          <w:tcPr>
            <w:tcW w:w="567" w:type="dxa"/>
          </w:tcPr>
          <w:p w:rsidR="005E0CDA" w:rsidRPr="0041276C" w:rsidRDefault="005E0CDA">
            <w:pPr>
              <w:pStyle w:val="ConsPlusNormal"/>
              <w:jc w:val="center"/>
              <w:rPr>
                <w:sz w:val="16"/>
                <w:szCs w:val="16"/>
              </w:rPr>
            </w:pPr>
            <w:r w:rsidRPr="0041276C">
              <w:rPr>
                <w:sz w:val="16"/>
                <w:szCs w:val="16"/>
              </w:rPr>
              <w:t xml:space="preserve">N </w:t>
            </w:r>
            <w:proofErr w:type="spellStart"/>
            <w:r w:rsidRPr="0041276C">
              <w:rPr>
                <w:sz w:val="16"/>
                <w:szCs w:val="16"/>
              </w:rPr>
              <w:t>п</w:t>
            </w:r>
            <w:proofErr w:type="spellEnd"/>
            <w:r w:rsidRPr="0041276C">
              <w:rPr>
                <w:sz w:val="16"/>
                <w:szCs w:val="16"/>
              </w:rPr>
              <w:t>/</w:t>
            </w:r>
            <w:proofErr w:type="spellStart"/>
            <w:r w:rsidRPr="0041276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81" w:type="dxa"/>
          </w:tcPr>
          <w:p w:rsidR="005E0CDA" w:rsidRPr="0041276C" w:rsidRDefault="005E0CDA">
            <w:pPr>
              <w:pStyle w:val="ConsPlusNormal"/>
              <w:jc w:val="center"/>
              <w:rPr>
                <w:sz w:val="16"/>
                <w:szCs w:val="16"/>
              </w:rPr>
            </w:pPr>
            <w:r w:rsidRPr="0041276C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247" w:type="dxa"/>
          </w:tcPr>
          <w:p w:rsidR="005E0CDA" w:rsidRPr="0041276C" w:rsidRDefault="005E0CDA">
            <w:pPr>
              <w:pStyle w:val="ConsPlusNormal"/>
              <w:jc w:val="center"/>
              <w:rPr>
                <w:sz w:val="16"/>
                <w:szCs w:val="16"/>
              </w:rPr>
            </w:pPr>
            <w:r w:rsidRPr="0041276C">
              <w:rPr>
                <w:sz w:val="16"/>
                <w:szCs w:val="16"/>
              </w:rPr>
              <w:t>Родство</w:t>
            </w:r>
          </w:p>
        </w:tc>
        <w:tc>
          <w:tcPr>
            <w:tcW w:w="1701" w:type="dxa"/>
          </w:tcPr>
          <w:p w:rsidR="005E0CDA" w:rsidRPr="0041276C" w:rsidRDefault="005E0CDA">
            <w:pPr>
              <w:pStyle w:val="ConsPlusNormal"/>
              <w:jc w:val="center"/>
              <w:rPr>
                <w:sz w:val="16"/>
                <w:szCs w:val="16"/>
              </w:rPr>
            </w:pPr>
            <w:r w:rsidRPr="0041276C">
              <w:rPr>
                <w:sz w:val="16"/>
                <w:szCs w:val="16"/>
              </w:rPr>
              <w:t>Год рождения</w:t>
            </w:r>
          </w:p>
        </w:tc>
        <w:tc>
          <w:tcPr>
            <w:tcW w:w="3175" w:type="dxa"/>
          </w:tcPr>
          <w:p w:rsidR="005E0CDA" w:rsidRPr="0041276C" w:rsidRDefault="005E0CDA">
            <w:pPr>
              <w:pStyle w:val="ConsPlusNormal"/>
              <w:jc w:val="center"/>
              <w:rPr>
                <w:sz w:val="16"/>
                <w:szCs w:val="16"/>
              </w:rPr>
            </w:pPr>
            <w:r w:rsidRPr="0041276C">
              <w:rPr>
                <w:sz w:val="16"/>
                <w:szCs w:val="16"/>
              </w:rPr>
              <w:t>С какого времени проживает</w:t>
            </w:r>
          </w:p>
        </w:tc>
      </w:tr>
      <w:tr w:rsidR="005E0CDA" w:rsidRPr="0041276C">
        <w:tc>
          <w:tcPr>
            <w:tcW w:w="567" w:type="dxa"/>
          </w:tcPr>
          <w:p w:rsidR="005E0CDA" w:rsidRPr="0041276C" w:rsidRDefault="005E0CDA">
            <w:pPr>
              <w:pStyle w:val="ConsPlusNormal"/>
              <w:jc w:val="center"/>
              <w:rPr>
                <w:sz w:val="16"/>
                <w:szCs w:val="16"/>
              </w:rPr>
            </w:pPr>
            <w:r w:rsidRPr="0041276C">
              <w:rPr>
                <w:sz w:val="16"/>
                <w:szCs w:val="16"/>
              </w:rPr>
              <w:t>1</w:t>
            </w:r>
          </w:p>
        </w:tc>
        <w:tc>
          <w:tcPr>
            <w:tcW w:w="2381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E0CDA" w:rsidRPr="0041276C">
        <w:tc>
          <w:tcPr>
            <w:tcW w:w="567" w:type="dxa"/>
          </w:tcPr>
          <w:p w:rsidR="005E0CDA" w:rsidRPr="0041276C" w:rsidRDefault="005E0CDA">
            <w:pPr>
              <w:pStyle w:val="ConsPlusNormal"/>
              <w:jc w:val="center"/>
              <w:rPr>
                <w:sz w:val="16"/>
                <w:szCs w:val="16"/>
              </w:rPr>
            </w:pPr>
            <w:r w:rsidRPr="0041276C">
              <w:rPr>
                <w:sz w:val="16"/>
                <w:szCs w:val="16"/>
              </w:rPr>
              <w:t>2</w:t>
            </w:r>
          </w:p>
        </w:tc>
        <w:tc>
          <w:tcPr>
            <w:tcW w:w="2381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E0CDA" w:rsidRPr="0041276C">
        <w:tc>
          <w:tcPr>
            <w:tcW w:w="567" w:type="dxa"/>
          </w:tcPr>
          <w:p w:rsidR="005E0CDA" w:rsidRPr="0041276C" w:rsidRDefault="005E0CDA">
            <w:pPr>
              <w:pStyle w:val="ConsPlusNormal"/>
              <w:jc w:val="center"/>
              <w:rPr>
                <w:sz w:val="16"/>
                <w:szCs w:val="16"/>
              </w:rPr>
            </w:pPr>
            <w:r w:rsidRPr="0041276C">
              <w:rPr>
                <w:sz w:val="16"/>
                <w:szCs w:val="16"/>
              </w:rPr>
              <w:t>3</w:t>
            </w:r>
          </w:p>
        </w:tc>
        <w:tc>
          <w:tcPr>
            <w:tcW w:w="2381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E0CDA" w:rsidRPr="0041276C">
        <w:tc>
          <w:tcPr>
            <w:tcW w:w="567" w:type="dxa"/>
          </w:tcPr>
          <w:p w:rsidR="005E0CDA" w:rsidRPr="0041276C" w:rsidRDefault="005E0CDA">
            <w:pPr>
              <w:pStyle w:val="ConsPlusNormal"/>
              <w:jc w:val="center"/>
              <w:rPr>
                <w:sz w:val="16"/>
                <w:szCs w:val="16"/>
              </w:rPr>
            </w:pPr>
            <w:r w:rsidRPr="0041276C">
              <w:rPr>
                <w:sz w:val="16"/>
                <w:szCs w:val="16"/>
              </w:rPr>
              <w:t>4</w:t>
            </w:r>
          </w:p>
        </w:tc>
        <w:tc>
          <w:tcPr>
            <w:tcW w:w="2381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5E0CDA" w:rsidRPr="0041276C" w:rsidRDefault="005E0CDA">
      <w:pPr>
        <w:pStyle w:val="ConsPlusNormal"/>
        <w:jc w:val="both"/>
        <w:rPr>
          <w:sz w:val="16"/>
          <w:szCs w:val="16"/>
        </w:rPr>
      </w:pP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настоящим   выражаю   согласие   на   проверку   сведений,  содержащихся  в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представленных  мною  документах,  в  отношении себя и вышеуказанных членов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моей семьи.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Заявитель: ______________________________________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             (подпись)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Члены семьи заявителя: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______________________________________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             (подпись)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______________________________________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             (подпись)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          "___" _____________ 20__ г.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Подпись гражданина ____________________________________________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(фамилия, имя, отчество должностного лица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органа учета, принимающего документы указанного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гражданина)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_________________________________________________     М.П.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(подпись)</w:t>
      </w:r>
    </w:p>
    <w:p w:rsidR="005E0CDA" w:rsidRDefault="005E0CDA">
      <w:pPr>
        <w:pStyle w:val="ConsPlusNormal"/>
        <w:jc w:val="both"/>
      </w:pPr>
    </w:p>
    <w:p w:rsidR="005E0CDA" w:rsidRDefault="005E0CDA" w:rsidP="0031622A">
      <w:pPr>
        <w:pStyle w:val="ConsPlusNormal"/>
        <w:jc w:val="center"/>
      </w:pPr>
    </w:p>
    <w:p w:rsidR="00D41319" w:rsidRDefault="00D41319" w:rsidP="0031622A">
      <w:pPr>
        <w:pStyle w:val="ConsPlusNormal"/>
        <w:jc w:val="center"/>
      </w:pPr>
    </w:p>
    <w:p w:rsidR="0041276C" w:rsidRDefault="0041276C">
      <w:pPr>
        <w:pStyle w:val="ConsPlusNormal"/>
        <w:jc w:val="both"/>
      </w:pPr>
    </w:p>
    <w:p w:rsidR="005E0CDA" w:rsidRPr="0041276C" w:rsidRDefault="005E0CDA">
      <w:pPr>
        <w:pStyle w:val="ConsPlusNormal"/>
        <w:jc w:val="right"/>
        <w:outlineLvl w:val="1"/>
        <w:rPr>
          <w:sz w:val="16"/>
          <w:szCs w:val="16"/>
        </w:rPr>
      </w:pPr>
      <w:r w:rsidRPr="0041276C">
        <w:rPr>
          <w:sz w:val="16"/>
          <w:szCs w:val="16"/>
        </w:rPr>
        <w:t>Приложение N 2</w:t>
      </w:r>
    </w:p>
    <w:p w:rsidR="005E0CDA" w:rsidRPr="0041276C" w:rsidRDefault="005E0CDA">
      <w:pPr>
        <w:pStyle w:val="ConsPlusNormal"/>
        <w:jc w:val="right"/>
        <w:rPr>
          <w:sz w:val="16"/>
          <w:szCs w:val="16"/>
        </w:rPr>
      </w:pPr>
      <w:r w:rsidRPr="0041276C">
        <w:rPr>
          <w:sz w:val="16"/>
          <w:szCs w:val="16"/>
        </w:rPr>
        <w:t>к Административному регламенту</w:t>
      </w:r>
    </w:p>
    <w:p w:rsidR="005E0CDA" w:rsidRPr="0041276C" w:rsidRDefault="005E0CDA">
      <w:pPr>
        <w:pStyle w:val="ConsPlusNormal"/>
        <w:jc w:val="right"/>
        <w:rPr>
          <w:sz w:val="16"/>
          <w:szCs w:val="16"/>
        </w:rPr>
      </w:pPr>
      <w:r w:rsidRPr="0041276C">
        <w:rPr>
          <w:sz w:val="16"/>
          <w:szCs w:val="16"/>
        </w:rPr>
        <w:t>предоставления муниципальной услуги</w:t>
      </w:r>
    </w:p>
    <w:p w:rsidR="005E0CDA" w:rsidRPr="0041276C" w:rsidRDefault="005E0CDA">
      <w:pPr>
        <w:pStyle w:val="ConsPlusNormal"/>
        <w:jc w:val="right"/>
        <w:rPr>
          <w:sz w:val="16"/>
          <w:szCs w:val="16"/>
        </w:rPr>
      </w:pPr>
      <w:r w:rsidRPr="0041276C">
        <w:rPr>
          <w:sz w:val="16"/>
          <w:szCs w:val="16"/>
        </w:rPr>
        <w:t>"Признание граждан малоимущими в целях</w:t>
      </w:r>
    </w:p>
    <w:p w:rsidR="005E0CDA" w:rsidRPr="0041276C" w:rsidRDefault="005E0CDA">
      <w:pPr>
        <w:pStyle w:val="ConsPlusNormal"/>
        <w:jc w:val="right"/>
        <w:rPr>
          <w:sz w:val="16"/>
          <w:szCs w:val="16"/>
        </w:rPr>
      </w:pPr>
      <w:r w:rsidRPr="0041276C">
        <w:rPr>
          <w:sz w:val="16"/>
          <w:szCs w:val="16"/>
        </w:rPr>
        <w:t>постановки на учет и предоставления</w:t>
      </w:r>
    </w:p>
    <w:p w:rsidR="005E0CDA" w:rsidRPr="0041276C" w:rsidRDefault="005E0CDA">
      <w:pPr>
        <w:pStyle w:val="ConsPlusNormal"/>
        <w:jc w:val="right"/>
        <w:rPr>
          <w:sz w:val="16"/>
          <w:szCs w:val="16"/>
        </w:rPr>
      </w:pPr>
      <w:r w:rsidRPr="0041276C">
        <w:rPr>
          <w:sz w:val="16"/>
          <w:szCs w:val="16"/>
        </w:rPr>
        <w:t>им жилых помещений муниципального фонда</w:t>
      </w:r>
    </w:p>
    <w:p w:rsidR="005E0CDA" w:rsidRPr="0041276C" w:rsidRDefault="005E0CDA">
      <w:pPr>
        <w:pStyle w:val="ConsPlusNormal"/>
        <w:jc w:val="right"/>
        <w:rPr>
          <w:sz w:val="16"/>
          <w:szCs w:val="16"/>
        </w:rPr>
      </w:pPr>
      <w:r w:rsidRPr="0041276C">
        <w:rPr>
          <w:sz w:val="16"/>
          <w:szCs w:val="16"/>
        </w:rPr>
        <w:t>по договорам социального найма на территории</w:t>
      </w:r>
    </w:p>
    <w:p w:rsidR="005E0CDA" w:rsidRPr="0041276C" w:rsidRDefault="005E0CDA">
      <w:pPr>
        <w:pStyle w:val="ConsPlusNormal"/>
        <w:jc w:val="right"/>
        <w:rPr>
          <w:sz w:val="16"/>
          <w:szCs w:val="16"/>
        </w:rPr>
      </w:pPr>
      <w:r w:rsidRPr="0041276C">
        <w:rPr>
          <w:sz w:val="16"/>
          <w:szCs w:val="16"/>
        </w:rPr>
        <w:t>му</w:t>
      </w:r>
      <w:r w:rsidR="0041276C" w:rsidRPr="0041276C">
        <w:rPr>
          <w:sz w:val="16"/>
          <w:szCs w:val="16"/>
        </w:rPr>
        <w:t>ниципального района "Износковский</w:t>
      </w:r>
      <w:r w:rsidRPr="0041276C">
        <w:rPr>
          <w:sz w:val="16"/>
          <w:szCs w:val="16"/>
        </w:rPr>
        <w:t xml:space="preserve"> район"</w:t>
      </w:r>
    </w:p>
    <w:p w:rsidR="005E0CDA" w:rsidRPr="0041276C" w:rsidRDefault="005E0CDA">
      <w:pPr>
        <w:pStyle w:val="ConsPlusNormal"/>
        <w:jc w:val="both"/>
        <w:rPr>
          <w:sz w:val="16"/>
          <w:szCs w:val="16"/>
        </w:rPr>
      </w:pP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     </w:t>
      </w:r>
      <w:r w:rsidR="0041276C" w:rsidRPr="0041276C">
        <w:rPr>
          <w:sz w:val="16"/>
          <w:szCs w:val="16"/>
        </w:rPr>
        <w:t xml:space="preserve">           Главе администрации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                муниципального района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</w:t>
      </w:r>
      <w:r w:rsidR="0041276C" w:rsidRPr="0041276C">
        <w:rPr>
          <w:sz w:val="16"/>
          <w:szCs w:val="16"/>
        </w:rPr>
        <w:t xml:space="preserve">                    "Износковский</w:t>
      </w:r>
      <w:r w:rsidRPr="0041276C">
        <w:rPr>
          <w:sz w:val="16"/>
          <w:szCs w:val="16"/>
        </w:rPr>
        <w:t xml:space="preserve"> район"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     </w:t>
      </w:r>
      <w:r w:rsidR="0041276C" w:rsidRPr="0041276C">
        <w:rPr>
          <w:sz w:val="16"/>
          <w:szCs w:val="16"/>
        </w:rPr>
        <w:t xml:space="preserve">                      В.В.Леонову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от 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 /фамилия, имя, отчество полностью/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проживающего по адресу: 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с ______________________________ года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паспорт: серия ___________ N 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выдан "___" 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bookmarkStart w:id="13" w:name="P538"/>
      <w:bookmarkEnd w:id="13"/>
      <w:r w:rsidRPr="0041276C">
        <w:rPr>
          <w:sz w:val="16"/>
          <w:szCs w:val="16"/>
        </w:rPr>
        <w:t xml:space="preserve">                                 ЗАЯВЛЕНИЕ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В связи с _____________________________________________________________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___________________________________________________________________________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Указать причины отсутствия жилплощади или необходимости замены ее,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___________________________________________________________________________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дать кратко  характеристику дома и занимаемой площади, а также указать,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___________________________________________________________________________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имеет ли заявитель и совместно с ним члены семьи дом (или часть его)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___________________________________________________________________________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на право личной собственности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прошу  Вас  внести  на  обсуждение жилищной комиссии мою просьбу о принятии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меня, моей семьи на учет в качестве малоимущим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___________________________________________________________________________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О себе сообщаю, что я работаю _________________________________________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указать наименование учреждения,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 xml:space="preserve">                                         предприятия, цеха, отдела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с ______________________ года в должности ________________________________.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Семья состоит из ___________ человек.</w:t>
      </w:r>
    </w:p>
    <w:p w:rsidR="005E0CDA" w:rsidRPr="0041276C" w:rsidRDefault="005E0CDA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81"/>
        <w:gridCol w:w="1247"/>
        <w:gridCol w:w="1701"/>
        <w:gridCol w:w="3175"/>
      </w:tblGrid>
      <w:tr w:rsidR="005E0CDA" w:rsidRPr="0041276C">
        <w:tc>
          <w:tcPr>
            <w:tcW w:w="567" w:type="dxa"/>
          </w:tcPr>
          <w:p w:rsidR="005E0CDA" w:rsidRPr="0041276C" w:rsidRDefault="005E0CDA">
            <w:pPr>
              <w:pStyle w:val="ConsPlusNormal"/>
              <w:jc w:val="center"/>
              <w:rPr>
                <w:sz w:val="16"/>
                <w:szCs w:val="16"/>
              </w:rPr>
            </w:pPr>
            <w:r w:rsidRPr="0041276C">
              <w:rPr>
                <w:sz w:val="16"/>
                <w:szCs w:val="16"/>
              </w:rPr>
              <w:t xml:space="preserve">N </w:t>
            </w:r>
            <w:proofErr w:type="spellStart"/>
            <w:r w:rsidRPr="0041276C">
              <w:rPr>
                <w:sz w:val="16"/>
                <w:szCs w:val="16"/>
              </w:rPr>
              <w:t>п</w:t>
            </w:r>
            <w:proofErr w:type="spellEnd"/>
            <w:r w:rsidRPr="0041276C">
              <w:rPr>
                <w:sz w:val="16"/>
                <w:szCs w:val="16"/>
              </w:rPr>
              <w:t>/</w:t>
            </w:r>
            <w:proofErr w:type="spellStart"/>
            <w:r w:rsidRPr="0041276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81" w:type="dxa"/>
          </w:tcPr>
          <w:p w:rsidR="005E0CDA" w:rsidRPr="0041276C" w:rsidRDefault="005E0CDA">
            <w:pPr>
              <w:pStyle w:val="ConsPlusNormal"/>
              <w:jc w:val="center"/>
              <w:rPr>
                <w:sz w:val="16"/>
                <w:szCs w:val="16"/>
              </w:rPr>
            </w:pPr>
            <w:r w:rsidRPr="0041276C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247" w:type="dxa"/>
          </w:tcPr>
          <w:p w:rsidR="005E0CDA" w:rsidRPr="0041276C" w:rsidRDefault="005E0CDA">
            <w:pPr>
              <w:pStyle w:val="ConsPlusNormal"/>
              <w:jc w:val="center"/>
              <w:rPr>
                <w:sz w:val="16"/>
                <w:szCs w:val="16"/>
              </w:rPr>
            </w:pPr>
            <w:r w:rsidRPr="0041276C">
              <w:rPr>
                <w:sz w:val="16"/>
                <w:szCs w:val="16"/>
              </w:rPr>
              <w:t>Родство</w:t>
            </w:r>
          </w:p>
        </w:tc>
        <w:tc>
          <w:tcPr>
            <w:tcW w:w="1701" w:type="dxa"/>
          </w:tcPr>
          <w:p w:rsidR="005E0CDA" w:rsidRPr="0041276C" w:rsidRDefault="005E0CDA">
            <w:pPr>
              <w:pStyle w:val="ConsPlusNormal"/>
              <w:jc w:val="center"/>
              <w:rPr>
                <w:sz w:val="16"/>
                <w:szCs w:val="16"/>
              </w:rPr>
            </w:pPr>
            <w:r w:rsidRPr="0041276C">
              <w:rPr>
                <w:sz w:val="16"/>
                <w:szCs w:val="16"/>
              </w:rPr>
              <w:t>Год рождения</w:t>
            </w:r>
          </w:p>
        </w:tc>
        <w:tc>
          <w:tcPr>
            <w:tcW w:w="3175" w:type="dxa"/>
          </w:tcPr>
          <w:p w:rsidR="005E0CDA" w:rsidRPr="0041276C" w:rsidRDefault="005E0CDA">
            <w:pPr>
              <w:pStyle w:val="ConsPlusNormal"/>
              <w:jc w:val="center"/>
              <w:rPr>
                <w:sz w:val="16"/>
                <w:szCs w:val="16"/>
              </w:rPr>
            </w:pPr>
            <w:r w:rsidRPr="0041276C">
              <w:rPr>
                <w:sz w:val="16"/>
                <w:szCs w:val="16"/>
              </w:rPr>
              <w:t>С какого времени проживает</w:t>
            </w:r>
          </w:p>
        </w:tc>
      </w:tr>
      <w:tr w:rsidR="005E0CDA" w:rsidRPr="0041276C">
        <w:tc>
          <w:tcPr>
            <w:tcW w:w="567" w:type="dxa"/>
          </w:tcPr>
          <w:p w:rsidR="005E0CDA" w:rsidRPr="0041276C" w:rsidRDefault="005E0CDA">
            <w:pPr>
              <w:pStyle w:val="ConsPlusNormal"/>
              <w:jc w:val="center"/>
              <w:rPr>
                <w:sz w:val="16"/>
                <w:szCs w:val="16"/>
              </w:rPr>
            </w:pPr>
            <w:r w:rsidRPr="0041276C">
              <w:rPr>
                <w:sz w:val="16"/>
                <w:szCs w:val="16"/>
              </w:rPr>
              <w:t>1</w:t>
            </w:r>
          </w:p>
        </w:tc>
        <w:tc>
          <w:tcPr>
            <w:tcW w:w="2381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E0CDA" w:rsidRPr="0041276C">
        <w:tc>
          <w:tcPr>
            <w:tcW w:w="567" w:type="dxa"/>
          </w:tcPr>
          <w:p w:rsidR="005E0CDA" w:rsidRPr="0041276C" w:rsidRDefault="005E0CDA">
            <w:pPr>
              <w:pStyle w:val="ConsPlusNormal"/>
              <w:jc w:val="center"/>
              <w:rPr>
                <w:sz w:val="16"/>
                <w:szCs w:val="16"/>
              </w:rPr>
            </w:pPr>
            <w:r w:rsidRPr="0041276C">
              <w:rPr>
                <w:sz w:val="16"/>
                <w:szCs w:val="16"/>
              </w:rPr>
              <w:t>2</w:t>
            </w:r>
          </w:p>
        </w:tc>
        <w:tc>
          <w:tcPr>
            <w:tcW w:w="2381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E0CDA" w:rsidRPr="0041276C">
        <w:tc>
          <w:tcPr>
            <w:tcW w:w="567" w:type="dxa"/>
          </w:tcPr>
          <w:p w:rsidR="005E0CDA" w:rsidRPr="0041276C" w:rsidRDefault="005E0CDA">
            <w:pPr>
              <w:pStyle w:val="ConsPlusNormal"/>
              <w:jc w:val="center"/>
              <w:rPr>
                <w:sz w:val="16"/>
                <w:szCs w:val="16"/>
              </w:rPr>
            </w:pPr>
            <w:r w:rsidRPr="0041276C">
              <w:rPr>
                <w:sz w:val="16"/>
                <w:szCs w:val="16"/>
              </w:rPr>
              <w:t>3</w:t>
            </w:r>
          </w:p>
        </w:tc>
        <w:tc>
          <w:tcPr>
            <w:tcW w:w="2381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E0CDA" w:rsidRPr="0041276C">
        <w:tc>
          <w:tcPr>
            <w:tcW w:w="567" w:type="dxa"/>
          </w:tcPr>
          <w:p w:rsidR="005E0CDA" w:rsidRPr="0041276C" w:rsidRDefault="005E0CDA">
            <w:pPr>
              <w:pStyle w:val="ConsPlusNormal"/>
              <w:jc w:val="center"/>
              <w:rPr>
                <w:sz w:val="16"/>
                <w:szCs w:val="16"/>
              </w:rPr>
            </w:pPr>
            <w:r w:rsidRPr="0041276C">
              <w:rPr>
                <w:sz w:val="16"/>
                <w:szCs w:val="16"/>
              </w:rPr>
              <w:t>4</w:t>
            </w:r>
          </w:p>
        </w:tc>
        <w:tc>
          <w:tcPr>
            <w:tcW w:w="2381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:rsidR="005E0CDA" w:rsidRPr="0041276C" w:rsidRDefault="005E0CDA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5E0CDA" w:rsidRPr="0041276C" w:rsidRDefault="005E0CDA">
      <w:pPr>
        <w:pStyle w:val="ConsPlusNormal"/>
        <w:jc w:val="both"/>
        <w:rPr>
          <w:sz w:val="16"/>
          <w:szCs w:val="16"/>
        </w:rPr>
      </w:pP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Приложение: _______________________________________________________________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___________________________________________________________________________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___________________________________________________________________________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Личная подпись ________________ ___________________________________________</w:t>
      </w:r>
    </w:p>
    <w:p w:rsidR="005E0CDA" w:rsidRPr="0041276C" w:rsidRDefault="005E0CDA">
      <w:pPr>
        <w:pStyle w:val="ConsPlusNonformat"/>
        <w:jc w:val="both"/>
        <w:rPr>
          <w:sz w:val="16"/>
          <w:szCs w:val="16"/>
        </w:rPr>
      </w:pPr>
      <w:r w:rsidRPr="0041276C">
        <w:rPr>
          <w:sz w:val="16"/>
          <w:szCs w:val="16"/>
        </w:rPr>
        <w:t>___________________________________________________________________________</w:t>
      </w:r>
    </w:p>
    <w:p w:rsidR="005E0CDA" w:rsidRDefault="005E0CDA">
      <w:pPr>
        <w:pStyle w:val="ConsPlusNormal"/>
        <w:jc w:val="both"/>
      </w:pPr>
    </w:p>
    <w:p w:rsidR="005E0CDA" w:rsidRDefault="005E0CDA">
      <w:pPr>
        <w:pStyle w:val="ConsPlusNormal"/>
        <w:jc w:val="both"/>
      </w:pPr>
    </w:p>
    <w:p w:rsidR="005E0CDA" w:rsidRDefault="005E0CDA">
      <w:pPr>
        <w:pStyle w:val="ConsPlusNormal"/>
        <w:jc w:val="both"/>
      </w:pPr>
    </w:p>
    <w:p w:rsidR="005E0CDA" w:rsidRDefault="005E0CDA">
      <w:pPr>
        <w:pStyle w:val="ConsPlusNormal"/>
        <w:jc w:val="both"/>
      </w:pPr>
    </w:p>
    <w:p w:rsidR="0041276C" w:rsidRDefault="0041276C">
      <w:pPr>
        <w:pStyle w:val="ConsPlusNormal"/>
        <w:jc w:val="both"/>
      </w:pPr>
    </w:p>
    <w:p w:rsidR="0041276C" w:rsidRDefault="0041276C">
      <w:pPr>
        <w:pStyle w:val="ConsPlusNormal"/>
        <w:jc w:val="both"/>
      </w:pPr>
    </w:p>
    <w:p w:rsidR="0041276C" w:rsidRDefault="0041276C">
      <w:pPr>
        <w:pStyle w:val="ConsPlusNormal"/>
        <w:jc w:val="both"/>
      </w:pPr>
    </w:p>
    <w:p w:rsidR="0041276C" w:rsidRDefault="0041276C" w:rsidP="0031622A">
      <w:pPr>
        <w:pStyle w:val="ConsPlusNormal"/>
        <w:jc w:val="center"/>
      </w:pPr>
    </w:p>
    <w:p w:rsidR="0041276C" w:rsidRDefault="0041276C">
      <w:pPr>
        <w:pStyle w:val="ConsPlusNormal"/>
        <w:jc w:val="both"/>
      </w:pPr>
    </w:p>
    <w:p w:rsidR="005E0CDA" w:rsidRDefault="005E0CDA">
      <w:pPr>
        <w:pStyle w:val="ConsPlusNormal"/>
        <w:jc w:val="both"/>
      </w:pPr>
    </w:p>
    <w:p w:rsidR="005E0CDA" w:rsidRPr="0041276C" w:rsidRDefault="005E0CDA">
      <w:pPr>
        <w:pStyle w:val="ConsPlusNormal"/>
        <w:jc w:val="right"/>
        <w:outlineLvl w:val="1"/>
        <w:rPr>
          <w:sz w:val="18"/>
          <w:szCs w:val="18"/>
        </w:rPr>
      </w:pPr>
      <w:r>
        <w:t>П</w:t>
      </w:r>
      <w:r w:rsidRPr="0041276C">
        <w:rPr>
          <w:sz w:val="18"/>
          <w:szCs w:val="18"/>
        </w:rPr>
        <w:t>риложение N 3</w:t>
      </w:r>
    </w:p>
    <w:p w:rsidR="005E0CDA" w:rsidRPr="0041276C" w:rsidRDefault="005E0CDA">
      <w:pPr>
        <w:pStyle w:val="ConsPlusNormal"/>
        <w:jc w:val="right"/>
        <w:rPr>
          <w:sz w:val="18"/>
          <w:szCs w:val="18"/>
        </w:rPr>
      </w:pPr>
      <w:r w:rsidRPr="0041276C">
        <w:rPr>
          <w:sz w:val="18"/>
          <w:szCs w:val="18"/>
        </w:rPr>
        <w:t>к Административному регламенту</w:t>
      </w:r>
    </w:p>
    <w:p w:rsidR="005E0CDA" w:rsidRPr="0041276C" w:rsidRDefault="005E0CDA">
      <w:pPr>
        <w:pStyle w:val="ConsPlusNormal"/>
        <w:jc w:val="right"/>
        <w:rPr>
          <w:sz w:val="18"/>
          <w:szCs w:val="18"/>
        </w:rPr>
      </w:pPr>
      <w:r w:rsidRPr="0041276C">
        <w:rPr>
          <w:sz w:val="18"/>
          <w:szCs w:val="18"/>
        </w:rPr>
        <w:t>предоставления муниципальной услуги</w:t>
      </w:r>
    </w:p>
    <w:p w:rsidR="005E0CDA" w:rsidRPr="0041276C" w:rsidRDefault="005E0CDA">
      <w:pPr>
        <w:pStyle w:val="ConsPlusNormal"/>
        <w:jc w:val="right"/>
        <w:rPr>
          <w:sz w:val="18"/>
          <w:szCs w:val="18"/>
        </w:rPr>
      </w:pPr>
      <w:r w:rsidRPr="0041276C">
        <w:rPr>
          <w:sz w:val="18"/>
          <w:szCs w:val="18"/>
        </w:rPr>
        <w:t>"Признание граждан малоимущими в целях</w:t>
      </w:r>
    </w:p>
    <w:p w:rsidR="005E0CDA" w:rsidRPr="0041276C" w:rsidRDefault="005E0CDA">
      <w:pPr>
        <w:pStyle w:val="ConsPlusNormal"/>
        <w:jc w:val="right"/>
        <w:rPr>
          <w:sz w:val="18"/>
          <w:szCs w:val="18"/>
        </w:rPr>
      </w:pPr>
      <w:r w:rsidRPr="0041276C">
        <w:rPr>
          <w:sz w:val="18"/>
          <w:szCs w:val="18"/>
        </w:rPr>
        <w:t>постановки на учет и предоставления</w:t>
      </w:r>
    </w:p>
    <w:p w:rsidR="005E0CDA" w:rsidRPr="0041276C" w:rsidRDefault="005E0CDA">
      <w:pPr>
        <w:pStyle w:val="ConsPlusNormal"/>
        <w:jc w:val="right"/>
        <w:rPr>
          <w:sz w:val="18"/>
          <w:szCs w:val="18"/>
        </w:rPr>
      </w:pPr>
      <w:r w:rsidRPr="0041276C">
        <w:rPr>
          <w:sz w:val="18"/>
          <w:szCs w:val="18"/>
        </w:rPr>
        <w:t>им жилых помещений муниципального фонда</w:t>
      </w:r>
    </w:p>
    <w:p w:rsidR="005E0CDA" w:rsidRPr="0041276C" w:rsidRDefault="005E0CDA">
      <w:pPr>
        <w:pStyle w:val="ConsPlusNormal"/>
        <w:jc w:val="right"/>
        <w:rPr>
          <w:sz w:val="18"/>
          <w:szCs w:val="18"/>
        </w:rPr>
      </w:pPr>
      <w:r w:rsidRPr="0041276C">
        <w:rPr>
          <w:sz w:val="18"/>
          <w:szCs w:val="18"/>
        </w:rPr>
        <w:t>по договорам социального найма на территории</w:t>
      </w:r>
    </w:p>
    <w:p w:rsidR="005E0CDA" w:rsidRPr="0041276C" w:rsidRDefault="005E0CDA">
      <w:pPr>
        <w:pStyle w:val="ConsPlusNormal"/>
        <w:jc w:val="right"/>
        <w:rPr>
          <w:sz w:val="18"/>
          <w:szCs w:val="18"/>
        </w:rPr>
      </w:pPr>
      <w:r w:rsidRPr="0041276C">
        <w:rPr>
          <w:sz w:val="18"/>
          <w:szCs w:val="18"/>
        </w:rPr>
        <w:t>му</w:t>
      </w:r>
      <w:r w:rsidR="0079736E">
        <w:rPr>
          <w:sz w:val="18"/>
          <w:szCs w:val="18"/>
        </w:rPr>
        <w:t xml:space="preserve">ниципального района "Износковский </w:t>
      </w:r>
      <w:r w:rsidRPr="0041276C">
        <w:rPr>
          <w:sz w:val="18"/>
          <w:szCs w:val="18"/>
        </w:rPr>
        <w:t xml:space="preserve"> район"</w:t>
      </w:r>
    </w:p>
    <w:p w:rsidR="005E0CDA" w:rsidRPr="0041276C" w:rsidRDefault="005E0CDA">
      <w:pPr>
        <w:pStyle w:val="ConsPlusNormal"/>
        <w:jc w:val="both"/>
        <w:rPr>
          <w:sz w:val="18"/>
          <w:szCs w:val="18"/>
        </w:rPr>
      </w:pPr>
    </w:p>
    <w:p w:rsidR="005E0CDA" w:rsidRPr="0041276C" w:rsidRDefault="005E0CDA">
      <w:pPr>
        <w:pStyle w:val="ConsPlusTitle"/>
        <w:jc w:val="center"/>
        <w:rPr>
          <w:sz w:val="18"/>
          <w:szCs w:val="18"/>
        </w:rPr>
      </w:pPr>
      <w:bookmarkStart w:id="14" w:name="P614"/>
      <w:bookmarkEnd w:id="14"/>
      <w:r w:rsidRPr="0041276C">
        <w:rPr>
          <w:sz w:val="18"/>
          <w:szCs w:val="18"/>
        </w:rPr>
        <w:t>БЛОК-СХЕМА</w:t>
      </w:r>
    </w:p>
    <w:p w:rsidR="005E0CDA" w:rsidRPr="0041276C" w:rsidRDefault="005E0CDA">
      <w:pPr>
        <w:pStyle w:val="ConsPlusTitle"/>
        <w:jc w:val="center"/>
        <w:rPr>
          <w:sz w:val="18"/>
          <w:szCs w:val="18"/>
        </w:rPr>
      </w:pPr>
      <w:r w:rsidRPr="0041276C">
        <w:rPr>
          <w:sz w:val="18"/>
          <w:szCs w:val="18"/>
        </w:rPr>
        <w:t>ПРЕДОСТАВЛЕНИЯ МУНИЦИПАЛЬНОЙ УСЛУГИ ПО ПРИЗНАНИЮ ГРАЖДАН</w:t>
      </w:r>
    </w:p>
    <w:p w:rsidR="005E0CDA" w:rsidRPr="0041276C" w:rsidRDefault="005E0CDA">
      <w:pPr>
        <w:pStyle w:val="ConsPlusTitle"/>
        <w:jc w:val="center"/>
        <w:rPr>
          <w:sz w:val="18"/>
          <w:szCs w:val="18"/>
        </w:rPr>
      </w:pPr>
      <w:r w:rsidRPr="0041276C">
        <w:rPr>
          <w:sz w:val="18"/>
          <w:szCs w:val="18"/>
        </w:rPr>
        <w:t>МАЛОИМУЩИМИ В ЦЕЛЯХ ПРЕДОСТАВЛЕНИЯ ИМ ЖИЛЫХ ПОМЕЩЕНИЙ</w:t>
      </w:r>
    </w:p>
    <w:p w:rsidR="005E0CDA" w:rsidRPr="0041276C" w:rsidRDefault="005E0CDA">
      <w:pPr>
        <w:pStyle w:val="ConsPlusTitle"/>
        <w:jc w:val="center"/>
        <w:rPr>
          <w:sz w:val="18"/>
          <w:szCs w:val="18"/>
        </w:rPr>
      </w:pPr>
      <w:r w:rsidRPr="0041276C">
        <w:rPr>
          <w:sz w:val="18"/>
          <w:szCs w:val="18"/>
        </w:rPr>
        <w:t>МУНИЦИПАЛЬНОГО ЖИЛИЩНОГО ФОНДА ПО ДОГОВОРАМ СОЦИАЛЬНОГО</w:t>
      </w:r>
    </w:p>
    <w:p w:rsidR="005E0CDA" w:rsidRPr="0041276C" w:rsidRDefault="005E0CDA">
      <w:pPr>
        <w:pStyle w:val="ConsPlusTitle"/>
        <w:jc w:val="center"/>
        <w:rPr>
          <w:sz w:val="18"/>
          <w:szCs w:val="18"/>
        </w:rPr>
      </w:pPr>
      <w:r w:rsidRPr="0041276C">
        <w:rPr>
          <w:sz w:val="18"/>
          <w:szCs w:val="18"/>
        </w:rPr>
        <w:t>НАЙМА</w:t>
      </w:r>
    </w:p>
    <w:p w:rsidR="005E0CDA" w:rsidRPr="0041276C" w:rsidRDefault="005E0CDA">
      <w:pPr>
        <w:pStyle w:val="ConsPlusNormal"/>
        <w:jc w:val="both"/>
        <w:rPr>
          <w:sz w:val="18"/>
          <w:szCs w:val="18"/>
        </w:rPr>
      </w:pP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>│   Прием и регистрация заявления о предоставлении муниципальной услуги   │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 xml:space="preserve">                                    \/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>│         Рассмотрение заявления и прилагаемых к нему документов          │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>└────────────────┬───────────────────────────────────────┬────────────────┘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 xml:space="preserve">                \/                                      \/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 xml:space="preserve">┌──────────────────────────────────┐   </w:t>
      </w:r>
      <w:proofErr w:type="spellStart"/>
      <w:r w:rsidRPr="0041276C">
        <w:rPr>
          <w:sz w:val="18"/>
          <w:szCs w:val="18"/>
        </w:rPr>
        <w:t>┌──────────────────────────────────┐</w:t>
      </w:r>
      <w:proofErr w:type="spellEnd"/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 xml:space="preserve">│   Принятие решения о признании   │   </w:t>
      </w:r>
      <w:proofErr w:type="spellStart"/>
      <w:r w:rsidRPr="0041276C">
        <w:rPr>
          <w:sz w:val="18"/>
          <w:szCs w:val="18"/>
        </w:rPr>
        <w:t>│</w:t>
      </w:r>
      <w:proofErr w:type="spellEnd"/>
      <w:r w:rsidRPr="0041276C">
        <w:rPr>
          <w:sz w:val="18"/>
          <w:szCs w:val="18"/>
        </w:rPr>
        <w:t xml:space="preserve">   Принятие решения об отказе в   │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 xml:space="preserve">│   заявителя и членов его семьи   │   </w:t>
      </w:r>
      <w:proofErr w:type="spellStart"/>
      <w:r w:rsidRPr="0041276C">
        <w:rPr>
          <w:sz w:val="18"/>
          <w:szCs w:val="18"/>
        </w:rPr>
        <w:t>│признании</w:t>
      </w:r>
      <w:proofErr w:type="spellEnd"/>
      <w:r w:rsidRPr="0041276C">
        <w:rPr>
          <w:sz w:val="18"/>
          <w:szCs w:val="18"/>
        </w:rPr>
        <w:t xml:space="preserve"> заявителя и членов его  │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 xml:space="preserve">│ малоимущим (малоимущими) в целях │   </w:t>
      </w:r>
      <w:proofErr w:type="spellStart"/>
      <w:r w:rsidRPr="0041276C">
        <w:rPr>
          <w:sz w:val="18"/>
          <w:szCs w:val="18"/>
        </w:rPr>
        <w:t>│семьи</w:t>
      </w:r>
      <w:proofErr w:type="spellEnd"/>
      <w:r w:rsidRPr="0041276C">
        <w:rPr>
          <w:sz w:val="18"/>
          <w:szCs w:val="18"/>
        </w:rPr>
        <w:t xml:space="preserve"> малоимущим (малоимущими) в  │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 xml:space="preserve">│  предоставления ему (им) жилого  │   </w:t>
      </w:r>
      <w:proofErr w:type="spellStart"/>
      <w:r w:rsidRPr="0041276C">
        <w:rPr>
          <w:sz w:val="18"/>
          <w:szCs w:val="18"/>
        </w:rPr>
        <w:t>│</w:t>
      </w:r>
      <w:proofErr w:type="spellEnd"/>
      <w:r w:rsidRPr="0041276C">
        <w:rPr>
          <w:sz w:val="18"/>
          <w:szCs w:val="18"/>
        </w:rPr>
        <w:t xml:space="preserve">  целях предоставления ему (им)   │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proofErr w:type="spellStart"/>
      <w:r w:rsidRPr="0041276C">
        <w:rPr>
          <w:sz w:val="18"/>
          <w:szCs w:val="18"/>
        </w:rPr>
        <w:t>│помещения</w:t>
      </w:r>
      <w:proofErr w:type="spellEnd"/>
      <w:r w:rsidRPr="0041276C">
        <w:rPr>
          <w:sz w:val="18"/>
          <w:szCs w:val="18"/>
        </w:rPr>
        <w:t xml:space="preserve"> муниципального </w:t>
      </w:r>
      <w:proofErr w:type="spellStart"/>
      <w:r w:rsidRPr="0041276C">
        <w:rPr>
          <w:sz w:val="18"/>
          <w:szCs w:val="18"/>
        </w:rPr>
        <w:t>жилищного│</w:t>
      </w:r>
      <w:proofErr w:type="spellEnd"/>
      <w:r w:rsidRPr="0041276C">
        <w:rPr>
          <w:sz w:val="18"/>
          <w:szCs w:val="18"/>
        </w:rPr>
        <w:t xml:space="preserve">   │ жилого помещения муниципального  │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 xml:space="preserve">│  фонда по договору социального   │   </w:t>
      </w:r>
      <w:proofErr w:type="spellStart"/>
      <w:r w:rsidRPr="0041276C">
        <w:rPr>
          <w:sz w:val="18"/>
          <w:szCs w:val="18"/>
        </w:rPr>
        <w:t>│</w:t>
      </w:r>
      <w:proofErr w:type="spellEnd"/>
      <w:r w:rsidRPr="0041276C">
        <w:rPr>
          <w:sz w:val="18"/>
          <w:szCs w:val="18"/>
        </w:rPr>
        <w:t xml:space="preserve">    жилищного фонда по договору   │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 xml:space="preserve">│              найма               │   </w:t>
      </w:r>
      <w:proofErr w:type="spellStart"/>
      <w:r w:rsidRPr="0041276C">
        <w:rPr>
          <w:sz w:val="18"/>
          <w:szCs w:val="18"/>
        </w:rPr>
        <w:t>│</w:t>
      </w:r>
      <w:proofErr w:type="spellEnd"/>
      <w:r w:rsidRPr="0041276C">
        <w:rPr>
          <w:sz w:val="18"/>
          <w:szCs w:val="18"/>
        </w:rPr>
        <w:t xml:space="preserve">        социального найма         │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>└────────────────┬─────────────────┘   └─────────────────┬────────────────┘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 xml:space="preserve">                \/                                      \/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 xml:space="preserve">┌──────────────────────────────────┐   </w:t>
      </w:r>
      <w:proofErr w:type="spellStart"/>
      <w:r w:rsidRPr="0041276C">
        <w:rPr>
          <w:sz w:val="18"/>
          <w:szCs w:val="18"/>
        </w:rPr>
        <w:t>┌──────────────────────────────────┐</w:t>
      </w:r>
      <w:proofErr w:type="spellEnd"/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 xml:space="preserve">│      Подготовка и принятие       │   </w:t>
      </w:r>
      <w:proofErr w:type="spellStart"/>
      <w:r w:rsidRPr="0041276C">
        <w:rPr>
          <w:sz w:val="18"/>
          <w:szCs w:val="18"/>
        </w:rPr>
        <w:t>│Подготовка</w:t>
      </w:r>
      <w:proofErr w:type="spellEnd"/>
      <w:r w:rsidRPr="0041276C">
        <w:rPr>
          <w:sz w:val="18"/>
          <w:szCs w:val="18"/>
        </w:rPr>
        <w:t xml:space="preserve"> уведомления об отказе  │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 xml:space="preserve">│ постановления Управы о признании │   </w:t>
      </w:r>
      <w:proofErr w:type="spellStart"/>
      <w:r w:rsidRPr="0041276C">
        <w:rPr>
          <w:sz w:val="18"/>
          <w:szCs w:val="18"/>
        </w:rPr>
        <w:t>│в</w:t>
      </w:r>
      <w:proofErr w:type="spellEnd"/>
      <w:r w:rsidRPr="0041276C">
        <w:rPr>
          <w:sz w:val="18"/>
          <w:szCs w:val="18"/>
        </w:rPr>
        <w:t xml:space="preserve"> признании заявителя и членов </w:t>
      </w:r>
      <w:proofErr w:type="spellStart"/>
      <w:r w:rsidRPr="0041276C">
        <w:rPr>
          <w:sz w:val="18"/>
          <w:szCs w:val="18"/>
        </w:rPr>
        <w:t>его│</w:t>
      </w:r>
      <w:proofErr w:type="spellEnd"/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 xml:space="preserve">│   заявителя и членов его семьи   │   </w:t>
      </w:r>
      <w:proofErr w:type="spellStart"/>
      <w:r w:rsidRPr="0041276C">
        <w:rPr>
          <w:sz w:val="18"/>
          <w:szCs w:val="18"/>
        </w:rPr>
        <w:t>│</w:t>
      </w:r>
      <w:proofErr w:type="spellEnd"/>
      <w:r w:rsidRPr="0041276C">
        <w:rPr>
          <w:sz w:val="18"/>
          <w:szCs w:val="18"/>
        </w:rPr>
        <w:t xml:space="preserve"> семьи малоимущим (малоимущими) в │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 xml:space="preserve">│ малоимущим (малоимущими) в целях │   </w:t>
      </w:r>
      <w:proofErr w:type="spellStart"/>
      <w:r w:rsidRPr="0041276C">
        <w:rPr>
          <w:sz w:val="18"/>
          <w:szCs w:val="18"/>
        </w:rPr>
        <w:t>│</w:t>
      </w:r>
      <w:proofErr w:type="spellEnd"/>
      <w:r w:rsidRPr="0041276C">
        <w:rPr>
          <w:sz w:val="18"/>
          <w:szCs w:val="18"/>
        </w:rPr>
        <w:t xml:space="preserve">  целях предоставления ему (им)   │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 xml:space="preserve">│  предоставления ему (им) жилого  │   </w:t>
      </w:r>
      <w:proofErr w:type="spellStart"/>
      <w:r w:rsidRPr="0041276C">
        <w:rPr>
          <w:sz w:val="18"/>
          <w:szCs w:val="18"/>
        </w:rPr>
        <w:t>│</w:t>
      </w:r>
      <w:proofErr w:type="spellEnd"/>
      <w:r w:rsidRPr="0041276C">
        <w:rPr>
          <w:sz w:val="18"/>
          <w:szCs w:val="18"/>
        </w:rPr>
        <w:t xml:space="preserve"> жилого помещения муниципального  │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proofErr w:type="spellStart"/>
      <w:r w:rsidRPr="0041276C">
        <w:rPr>
          <w:sz w:val="18"/>
          <w:szCs w:val="18"/>
        </w:rPr>
        <w:t>│помещения</w:t>
      </w:r>
      <w:proofErr w:type="spellEnd"/>
      <w:r w:rsidRPr="0041276C">
        <w:rPr>
          <w:sz w:val="18"/>
          <w:szCs w:val="18"/>
        </w:rPr>
        <w:t xml:space="preserve"> муниципального </w:t>
      </w:r>
      <w:proofErr w:type="spellStart"/>
      <w:r w:rsidRPr="0041276C">
        <w:rPr>
          <w:sz w:val="18"/>
          <w:szCs w:val="18"/>
        </w:rPr>
        <w:t>жилищного│</w:t>
      </w:r>
      <w:proofErr w:type="spellEnd"/>
      <w:r w:rsidRPr="0041276C">
        <w:rPr>
          <w:sz w:val="18"/>
          <w:szCs w:val="18"/>
        </w:rPr>
        <w:t xml:space="preserve">   │   жилищного фонда по договору    │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 xml:space="preserve">│  фонда по договору социального   │   </w:t>
      </w:r>
      <w:proofErr w:type="spellStart"/>
      <w:r w:rsidRPr="0041276C">
        <w:rPr>
          <w:sz w:val="18"/>
          <w:szCs w:val="18"/>
        </w:rPr>
        <w:t>│</w:t>
      </w:r>
      <w:proofErr w:type="spellEnd"/>
      <w:r w:rsidRPr="0041276C">
        <w:rPr>
          <w:sz w:val="18"/>
          <w:szCs w:val="18"/>
        </w:rPr>
        <w:t xml:space="preserve">        социального найма         │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>│              найма               │   └─────────────────┬────────────────┘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>└────────────────┬─────────────────┘                     │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 xml:space="preserve">                \/                                      \/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proofErr w:type="spellStart"/>
      <w:r w:rsidRPr="0041276C">
        <w:rPr>
          <w:sz w:val="18"/>
          <w:szCs w:val="18"/>
        </w:rPr>
        <w:t>│Сообщение</w:t>
      </w:r>
      <w:proofErr w:type="spellEnd"/>
      <w:r w:rsidRPr="0041276C">
        <w:rPr>
          <w:sz w:val="18"/>
          <w:szCs w:val="18"/>
        </w:rPr>
        <w:t xml:space="preserve"> гражданину в установленном порядке о признании его и членов </w:t>
      </w:r>
      <w:proofErr w:type="spellStart"/>
      <w:r w:rsidRPr="0041276C">
        <w:rPr>
          <w:sz w:val="18"/>
          <w:szCs w:val="18"/>
        </w:rPr>
        <w:t>его│</w:t>
      </w:r>
      <w:proofErr w:type="spellEnd"/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>│  семьи малоимущим (малоимущими) в целях предоставления ему (им) жилого  │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>│ помещения муниципального жилищного фонда по договору социального найма  │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>│      либо об отказе в признании его и членов его семьи малоимущим       │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>│     (малоимущими) в целях предоставления ему (им) жилого помещения      │</w:t>
      </w:r>
    </w:p>
    <w:p w:rsidR="005E0CDA" w:rsidRPr="0041276C" w:rsidRDefault="005E0CDA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>│      муниципального жилищного фонда по договору социального найма       │</w:t>
      </w:r>
    </w:p>
    <w:p w:rsidR="005E0CDA" w:rsidRDefault="005E0CDA" w:rsidP="00891D30">
      <w:pPr>
        <w:pStyle w:val="ConsPlusNonformat"/>
        <w:jc w:val="both"/>
        <w:rPr>
          <w:sz w:val="18"/>
          <w:szCs w:val="18"/>
        </w:rPr>
      </w:pPr>
      <w:r w:rsidRPr="0041276C"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91D30" w:rsidRPr="0041276C" w:rsidRDefault="00891D30" w:rsidP="00891D30">
      <w:pPr>
        <w:pStyle w:val="ConsPlusNormal"/>
        <w:pBdr>
          <w:top w:val="single" w:sz="6" w:space="0" w:color="auto"/>
        </w:pBdr>
        <w:spacing w:before="100" w:after="100"/>
        <w:jc w:val="right"/>
        <w:rPr>
          <w:sz w:val="18"/>
          <w:szCs w:val="18"/>
        </w:rPr>
      </w:pPr>
    </w:p>
    <w:p w:rsidR="004E00A9" w:rsidRDefault="004E00A9"/>
    <w:p w:rsidR="0031622A" w:rsidRDefault="0031622A"/>
    <w:p w:rsidR="00891D30" w:rsidRDefault="00891D30"/>
    <w:p w:rsidR="00891D30" w:rsidRDefault="00891D30"/>
    <w:p w:rsidR="00891D30" w:rsidRDefault="00891D30"/>
    <w:p w:rsidR="00891D30" w:rsidRDefault="00891D30"/>
    <w:p w:rsidR="0079736E" w:rsidRPr="0041276C" w:rsidRDefault="0079736E" w:rsidP="0079736E">
      <w:pPr>
        <w:pStyle w:val="ConsPlusNormal"/>
        <w:jc w:val="right"/>
        <w:outlineLvl w:val="1"/>
        <w:rPr>
          <w:sz w:val="18"/>
          <w:szCs w:val="18"/>
        </w:rPr>
      </w:pPr>
      <w:r>
        <w:t>П</w:t>
      </w:r>
      <w:r>
        <w:rPr>
          <w:sz w:val="18"/>
          <w:szCs w:val="18"/>
        </w:rPr>
        <w:t>риложение N 4</w:t>
      </w:r>
    </w:p>
    <w:p w:rsidR="0079736E" w:rsidRPr="0041276C" w:rsidRDefault="0079736E" w:rsidP="0079736E">
      <w:pPr>
        <w:pStyle w:val="ConsPlusNormal"/>
        <w:jc w:val="right"/>
        <w:rPr>
          <w:sz w:val="18"/>
          <w:szCs w:val="18"/>
        </w:rPr>
      </w:pPr>
      <w:r w:rsidRPr="0041276C">
        <w:rPr>
          <w:sz w:val="18"/>
          <w:szCs w:val="18"/>
        </w:rPr>
        <w:t>к Административному регламенту</w:t>
      </w:r>
    </w:p>
    <w:p w:rsidR="0079736E" w:rsidRPr="0041276C" w:rsidRDefault="0079736E" w:rsidP="0079736E">
      <w:pPr>
        <w:pStyle w:val="ConsPlusNormal"/>
        <w:jc w:val="right"/>
        <w:rPr>
          <w:sz w:val="18"/>
          <w:szCs w:val="18"/>
        </w:rPr>
      </w:pPr>
      <w:r w:rsidRPr="0041276C">
        <w:rPr>
          <w:sz w:val="18"/>
          <w:szCs w:val="18"/>
        </w:rPr>
        <w:t>предоставления муниципальной услуги</w:t>
      </w:r>
    </w:p>
    <w:p w:rsidR="0079736E" w:rsidRPr="0041276C" w:rsidRDefault="0079736E" w:rsidP="0079736E">
      <w:pPr>
        <w:pStyle w:val="ConsPlusNormal"/>
        <w:jc w:val="right"/>
        <w:rPr>
          <w:sz w:val="18"/>
          <w:szCs w:val="18"/>
        </w:rPr>
      </w:pPr>
      <w:r w:rsidRPr="0041276C">
        <w:rPr>
          <w:sz w:val="18"/>
          <w:szCs w:val="18"/>
        </w:rPr>
        <w:t>"Признание граждан малоимущими в целях</w:t>
      </w:r>
    </w:p>
    <w:p w:rsidR="0079736E" w:rsidRPr="0041276C" w:rsidRDefault="0079736E" w:rsidP="0079736E">
      <w:pPr>
        <w:pStyle w:val="ConsPlusNormal"/>
        <w:jc w:val="right"/>
        <w:rPr>
          <w:sz w:val="18"/>
          <w:szCs w:val="18"/>
        </w:rPr>
      </w:pPr>
      <w:r w:rsidRPr="0041276C">
        <w:rPr>
          <w:sz w:val="18"/>
          <w:szCs w:val="18"/>
        </w:rPr>
        <w:t>постановки на учет и предоставления</w:t>
      </w:r>
    </w:p>
    <w:p w:rsidR="0079736E" w:rsidRPr="0041276C" w:rsidRDefault="0079736E" w:rsidP="0079736E">
      <w:pPr>
        <w:pStyle w:val="ConsPlusNormal"/>
        <w:jc w:val="right"/>
        <w:rPr>
          <w:sz w:val="18"/>
          <w:szCs w:val="18"/>
        </w:rPr>
      </w:pPr>
      <w:r w:rsidRPr="0041276C">
        <w:rPr>
          <w:sz w:val="18"/>
          <w:szCs w:val="18"/>
        </w:rPr>
        <w:t>им жилых помещений муниципального фонда</w:t>
      </w:r>
    </w:p>
    <w:p w:rsidR="0079736E" w:rsidRPr="0041276C" w:rsidRDefault="0079736E" w:rsidP="0079736E">
      <w:pPr>
        <w:pStyle w:val="ConsPlusNormal"/>
        <w:jc w:val="right"/>
        <w:rPr>
          <w:sz w:val="18"/>
          <w:szCs w:val="18"/>
        </w:rPr>
      </w:pPr>
      <w:r w:rsidRPr="0041276C">
        <w:rPr>
          <w:sz w:val="18"/>
          <w:szCs w:val="18"/>
        </w:rPr>
        <w:t>по договорам социального найма на территории</w:t>
      </w:r>
    </w:p>
    <w:p w:rsidR="0079736E" w:rsidRPr="0041276C" w:rsidRDefault="0079736E" w:rsidP="0079736E">
      <w:pPr>
        <w:pStyle w:val="ConsPlusNormal"/>
        <w:jc w:val="right"/>
        <w:rPr>
          <w:sz w:val="18"/>
          <w:szCs w:val="18"/>
        </w:rPr>
      </w:pPr>
      <w:r w:rsidRPr="0041276C">
        <w:rPr>
          <w:sz w:val="18"/>
          <w:szCs w:val="18"/>
        </w:rPr>
        <w:t>му</w:t>
      </w:r>
      <w:r>
        <w:rPr>
          <w:sz w:val="18"/>
          <w:szCs w:val="18"/>
        </w:rPr>
        <w:t xml:space="preserve">ниципального района "Износковский </w:t>
      </w:r>
      <w:r w:rsidRPr="0041276C">
        <w:rPr>
          <w:sz w:val="18"/>
          <w:szCs w:val="18"/>
        </w:rPr>
        <w:t xml:space="preserve"> район"</w:t>
      </w:r>
    </w:p>
    <w:p w:rsidR="00731024" w:rsidRPr="007A38D5" w:rsidRDefault="00731024" w:rsidP="00731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1024" w:rsidRPr="007A38D5" w:rsidRDefault="00731024" w:rsidP="00891D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7A38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7A38D5">
        <w:rPr>
          <w:rFonts w:ascii="Times New Roman" w:hAnsi="Times New Roman" w:cs="Times New Roman"/>
          <w:sz w:val="20"/>
          <w:szCs w:val="20"/>
        </w:rPr>
        <w:t xml:space="preserve">    В </w:t>
      </w:r>
      <w:r w:rsidR="00891D30" w:rsidRPr="007A38D5">
        <w:rPr>
          <w:rFonts w:ascii="Times New Roman" w:hAnsi="Times New Roman" w:cs="Times New Roman"/>
          <w:sz w:val="20"/>
          <w:szCs w:val="20"/>
        </w:rPr>
        <w:t xml:space="preserve">администрацию муниципального района </w:t>
      </w:r>
    </w:p>
    <w:p w:rsidR="00891D30" w:rsidRPr="007A38D5" w:rsidRDefault="00891D30" w:rsidP="00891D30">
      <w:pPr>
        <w:jc w:val="right"/>
        <w:rPr>
          <w:rFonts w:ascii="Times New Roman" w:hAnsi="Times New Roman" w:cs="Times New Roman"/>
        </w:rPr>
      </w:pPr>
      <w:r w:rsidRPr="007A38D5">
        <w:rPr>
          <w:rFonts w:ascii="Times New Roman" w:hAnsi="Times New Roman" w:cs="Times New Roman"/>
        </w:rPr>
        <w:t>«</w:t>
      </w:r>
      <w:proofErr w:type="spellStart"/>
      <w:r w:rsidRPr="007A38D5">
        <w:rPr>
          <w:rFonts w:ascii="Times New Roman" w:hAnsi="Times New Roman" w:cs="Times New Roman"/>
        </w:rPr>
        <w:t>Износковский</w:t>
      </w:r>
      <w:proofErr w:type="spellEnd"/>
      <w:r w:rsidRPr="007A38D5">
        <w:rPr>
          <w:rFonts w:ascii="Times New Roman" w:hAnsi="Times New Roman" w:cs="Times New Roman"/>
        </w:rPr>
        <w:t xml:space="preserve"> район» , </w:t>
      </w:r>
      <w:proofErr w:type="spellStart"/>
      <w:r w:rsidRPr="007A38D5">
        <w:rPr>
          <w:rFonts w:ascii="Times New Roman" w:hAnsi="Times New Roman" w:cs="Times New Roman"/>
        </w:rPr>
        <w:t>с.Износки</w:t>
      </w:r>
      <w:proofErr w:type="spellEnd"/>
      <w:r w:rsidRPr="007A38D5">
        <w:rPr>
          <w:rFonts w:ascii="Times New Roman" w:hAnsi="Times New Roman" w:cs="Times New Roman"/>
        </w:rPr>
        <w:t xml:space="preserve"> ,ул.Ленина, д.27</w:t>
      </w:r>
    </w:p>
    <w:p w:rsidR="00731024" w:rsidRPr="007A38D5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1024" w:rsidRPr="007A38D5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 xml:space="preserve">                                 Согласие</w:t>
      </w:r>
    </w:p>
    <w:p w:rsidR="00731024" w:rsidRPr="007A38D5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 xml:space="preserve">                     на обработку персональных данных</w:t>
      </w:r>
    </w:p>
    <w:p w:rsidR="00731024" w:rsidRPr="007A38D5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Федерального </w:t>
      </w:r>
      <w:hyperlink r:id="rId37" w:history="1">
        <w:r w:rsidRPr="007A38D5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7A38D5">
        <w:rPr>
          <w:rFonts w:ascii="Times New Roman" w:hAnsi="Times New Roman" w:cs="Times New Roman"/>
          <w:sz w:val="20"/>
          <w:szCs w:val="20"/>
        </w:rPr>
        <w:t xml:space="preserve"> от 27.07.2006 N 152-ФЗ "О</w:t>
      </w:r>
    </w:p>
    <w:p w:rsidR="00731024" w:rsidRPr="007A38D5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>персональных данных"</w:t>
      </w:r>
    </w:p>
    <w:p w:rsidR="00731024" w:rsidRPr="007A38D5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_______________________________________________________________________,</w:t>
      </w:r>
    </w:p>
    <w:p w:rsidR="00731024" w:rsidRPr="007A38D5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>проживающая(</w:t>
      </w:r>
      <w:proofErr w:type="spellStart"/>
      <w:r w:rsidRPr="007A38D5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Pr="007A38D5">
        <w:rPr>
          <w:rFonts w:ascii="Times New Roman" w:hAnsi="Times New Roman" w:cs="Times New Roman"/>
          <w:sz w:val="20"/>
          <w:szCs w:val="20"/>
        </w:rPr>
        <w:t>) по адресу: _______________________________________________,</w:t>
      </w:r>
    </w:p>
    <w:p w:rsidR="00731024" w:rsidRPr="007A38D5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>паспорт N ____________________, выдан ____________________________________,</w:t>
      </w:r>
    </w:p>
    <w:p w:rsidR="00731024" w:rsidRPr="007A38D5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>дата выдачи "__________" _____________________ года, в целях предоставления</w:t>
      </w:r>
    </w:p>
    <w:p w:rsidR="00731024" w:rsidRPr="007A38D5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>мне   муниципальной   услуги  по  признанию  граждан  малоимущими  в  целях</w:t>
      </w:r>
    </w:p>
    <w:p w:rsidR="00731024" w:rsidRPr="007A38D5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>предоставления   им  жилых  помещений  муниципального  жилищного  фонда  по</w:t>
      </w:r>
    </w:p>
    <w:p w:rsidR="00731024" w:rsidRPr="007A38D5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>договорам   социального   найма   (далее   -   услуга)   в  соответствии  с</w:t>
      </w:r>
    </w:p>
    <w:p w:rsidR="0079736E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 xml:space="preserve">административным  регламентом, утвержденным постановлением </w:t>
      </w:r>
      <w:r w:rsidR="0079736E">
        <w:rPr>
          <w:rFonts w:ascii="Times New Roman" w:hAnsi="Times New Roman" w:cs="Times New Roman"/>
          <w:sz w:val="20"/>
          <w:szCs w:val="20"/>
        </w:rPr>
        <w:t>главы Администрации</w:t>
      </w:r>
    </w:p>
    <w:p w:rsidR="0079736E" w:rsidRDefault="0079736E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района «Износковский район» от_______  № _____</w:t>
      </w:r>
      <w:r w:rsidR="00731024" w:rsidRPr="007A38D5">
        <w:rPr>
          <w:rFonts w:ascii="Times New Roman" w:hAnsi="Times New Roman" w:cs="Times New Roman"/>
          <w:sz w:val="20"/>
          <w:szCs w:val="20"/>
        </w:rPr>
        <w:t>, даю</w:t>
      </w:r>
    </w:p>
    <w:p w:rsidR="0079736E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 xml:space="preserve"> согласие на обработку </w:t>
      </w:r>
      <w:r w:rsidR="0079736E">
        <w:rPr>
          <w:rFonts w:ascii="Times New Roman" w:hAnsi="Times New Roman" w:cs="Times New Roman"/>
          <w:sz w:val="20"/>
          <w:szCs w:val="20"/>
        </w:rPr>
        <w:t>Администрацией муниципального района «Износковский район»</w:t>
      </w:r>
    </w:p>
    <w:p w:rsidR="0079736E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 xml:space="preserve">  моих персональных данных,</w:t>
      </w:r>
      <w:r w:rsidR="0079736E">
        <w:rPr>
          <w:rFonts w:ascii="Times New Roman" w:hAnsi="Times New Roman" w:cs="Times New Roman"/>
          <w:sz w:val="20"/>
          <w:szCs w:val="20"/>
        </w:rPr>
        <w:t xml:space="preserve"> </w:t>
      </w:r>
      <w:r w:rsidRPr="007A38D5">
        <w:rPr>
          <w:rFonts w:ascii="Times New Roman" w:hAnsi="Times New Roman" w:cs="Times New Roman"/>
          <w:sz w:val="20"/>
          <w:szCs w:val="20"/>
        </w:rPr>
        <w:t>указанных  в  заявлении  на предоставление услуги,</w:t>
      </w:r>
    </w:p>
    <w:p w:rsidR="0079736E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 xml:space="preserve"> с использованием средств</w:t>
      </w:r>
      <w:r w:rsidR="0079736E">
        <w:rPr>
          <w:rFonts w:ascii="Times New Roman" w:hAnsi="Times New Roman" w:cs="Times New Roman"/>
          <w:sz w:val="20"/>
          <w:szCs w:val="20"/>
        </w:rPr>
        <w:t xml:space="preserve"> </w:t>
      </w:r>
      <w:r w:rsidRPr="007A38D5">
        <w:rPr>
          <w:rFonts w:ascii="Times New Roman" w:hAnsi="Times New Roman" w:cs="Times New Roman"/>
          <w:sz w:val="20"/>
          <w:szCs w:val="20"/>
        </w:rPr>
        <w:t>автоматизации  или  без  использования таких средств.</w:t>
      </w:r>
    </w:p>
    <w:p w:rsidR="0079736E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 xml:space="preserve"> Согласие даю на сбор,</w:t>
      </w:r>
      <w:r w:rsidR="0079736E">
        <w:rPr>
          <w:rFonts w:ascii="Times New Roman" w:hAnsi="Times New Roman" w:cs="Times New Roman"/>
          <w:sz w:val="20"/>
          <w:szCs w:val="20"/>
        </w:rPr>
        <w:t xml:space="preserve"> </w:t>
      </w:r>
      <w:r w:rsidRPr="007A38D5">
        <w:rPr>
          <w:rFonts w:ascii="Times New Roman" w:hAnsi="Times New Roman" w:cs="Times New Roman"/>
          <w:sz w:val="20"/>
          <w:szCs w:val="20"/>
        </w:rPr>
        <w:t xml:space="preserve">систематизацию,  накопление,  хранение,  уточнение </w:t>
      </w:r>
    </w:p>
    <w:p w:rsidR="0079736E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>(обновление, изменение),</w:t>
      </w:r>
      <w:r w:rsidR="0079736E">
        <w:rPr>
          <w:rFonts w:ascii="Times New Roman" w:hAnsi="Times New Roman" w:cs="Times New Roman"/>
          <w:sz w:val="20"/>
          <w:szCs w:val="20"/>
        </w:rPr>
        <w:t xml:space="preserve"> </w:t>
      </w:r>
      <w:r w:rsidRPr="007A38D5">
        <w:rPr>
          <w:rFonts w:ascii="Times New Roman" w:hAnsi="Times New Roman" w:cs="Times New Roman"/>
          <w:sz w:val="20"/>
          <w:szCs w:val="20"/>
        </w:rPr>
        <w:t xml:space="preserve">использование   и   передачу,   а  также  на  обезличивание,  </w:t>
      </w:r>
    </w:p>
    <w:p w:rsidR="00731024" w:rsidRPr="007A38D5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>блокирование,</w:t>
      </w:r>
      <w:r w:rsidR="0079736E">
        <w:rPr>
          <w:rFonts w:ascii="Times New Roman" w:hAnsi="Times New Roman" w:cs="Times New Roman"/>
          <w:sz w:val="20"/>
          <w:szCs w:val="20"/>
        </w:rPr>
        <w:t xml:space="preserve"> </w:t>
      </w:r>
      <w:r w:rsidRPr="007A38D5">
        <w:rPr>
          <w:rFonts w:ascii="Times New Roman" w:hAnsi="Times New Roman" w:cs="Times New Roman"/>
          <w:sz w:val="20"/>
          <w:szCs w:val="20"/>
        </w:rPr>
        <w:t>уничтожение моих персональных данных.</w:t>
      </w:r>
    </w:p>
    <w:p w:rsidR="00731024" w:rsidRPr="007A38D5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 xml:space="preserve">    Данное  согласие  действует  на  период  предоставления мне услуги, а в</w:t>
      </w:r>
    </w:p>
    <w:p w:rsidR="00731024" w:rsidRPr="007A38D5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>части  хранения  персональных  данных  -  также  в  течение  пяти лет после</w:t>
      </w:r>
    </w:p>
    <w:p w:rsidR="00731024" w:rsidRPr="007A38D5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>прекращения предоставления услуги. Данное согласие может быть мною отозвано</w:t>
      </w:r>
    </w:p>
    <w:p w:rsidR="00731024" w:rsidRPr="007A38D5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>письменным заявлением.</w:t>
      </w:r>
    </w:p>
    <w:p w:rsidR="00731024" w:rsidRPr="007A38D5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1024" w:rsidRPr="007A38D5" w:rsidRDefault="00731024" w:rsidP="007310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lastRenderedPageBreak/>
        <w:t>___________________   /______________________/   "__" ____________ 20___ г.</w:t>
      </w:r>
    </w:p>
    <w:p w:rsidR="0031622A" w:rsidRPr="004A4E9D" w:rsidRDefault="00731024" w:rsidP="004A4E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8D5">
        <w:rPr>
          <w:rFonts w:ascii="Times New Roman" w:hAnsi="Times New Roman" w:cs="Times New Roman"/>
          <w:sz w:val="20"/>
          <w:szCs w:val="20"/>
        </w:rPr>
        <w:t>(подпись заявителя)           (Ф.И.О.)</w:t>
      </w:r>
    </w:p>
    <w:p w:rsidR="004A4E9D" w:rsidRPr="004A4E9D" w:rsidRDefault="004A4E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A4E9D" w:rsidRPr="004A4E9D" w:rsidSect="00A214D0">
      <w:foot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3C3" w:rsidRDefault="004653C3" w:rsidP="001A0C00">
      <w:pPr>
        <w:spacing w:after="0" w:line="240" w:lineRule="auto"/>
      </w:pPr>
      <w:r>
        <w:separator/>
      </w:r>
    </w:p>
  </w:endnote>
  <w:endnote w:type="continuationSeparator" w:id="0">
    <w:p w:rsidR="004653C3" w:rsidRDefault="004653C3" w:rsidP="001A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255"/>
      <w:docPartObj>
        <w:docPartGallery w:val="Page Numbers (Bottom of Page)"/>
        <w:docPartUnique/>
      </w:docPartObj>
    </w:sdtPr>
    <w:sdtContent>
      <w:p w:rsidR="001A0C00" w:rsidRDefault="00135964">
        <w:pPr>
          <w:pStyle w:val="a7"/>
        </w:pPr>
        <w:fldSimple w:instr=" PAGE   \* MERGEFORMAT ">
          <w:r w:rsidR="0094178E">
            <w:rPr>
              <w:noProof/>
            </w:rPr>
            <w:t>1</w:t>
          </w:r>
        </w:fldSimple>
      </w:p>
    </w:sdtContent>
  </w:sdt>
  <w:p w:rsidR="001A0C00" w:rsidRDefault="001A0C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3C3" w:rsidRDefault="004653C3" w:rsidP="001A0C00">
      <w:pPr>
        <w:spacing w:after="0" w:line="240" w:lineRule="auto"/>
      </w:pPr>
      <w:r>
        <w:separator/>
      </w:r>
    </w:p>
  </w:footnote>
  <w:footnote w:type="continuationSeparator" w:id="0">
    <w:p w:rsidR="004653C3" w:rsidRDefault="004653C3" w:rsidP="001A0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CDA"/>
    <w:rsid w:val="0000065B"/>
    <w:rsid w:val="000671A6"/>
    <w:rsid w:val="00074875"/>
    <w:rsid w:val="000E584F"/>
    <w:rsid w:val="00135964"/>
    <w:rsid w:val="00192AEE"/>
    <w:rsid w:val="001A0C00"/>
    <w:rsid w:val="001F4164"/>
    <w:rsid w:val="00231C21"/>
    <w:rsid w:val="002450AD"/>
    <w:rsid w:val="0031622A"/>
    <w:rsid w:val="003724CE"/>
    <w:rsid w:val="003A6A6C"/>
    <w:rsid w:val="003B6FA1"/>
    <w:rsid w:val="003E2809"/>
    <w:rsid w:val="0041276C"/>
    <w:rsid w:val="004369E4"/>
    <w:rsid w:val="00450465"/>
    <w:rsid w:val="004653C3"/>
    <w:rsid w:val="00472D90"/>
    <w:rsid w:val="004902A4"/>
    <w:rsid w:val="004A4E9D"/>
    <w:rsid w:val="004B665F"/>
    <w:rsid w:val="004E00A9"/>
    <w:rsid w:val="005010CF"/>
    <w:rsid w:val="0053196F"/>
    <w:rsid w:val="0056568D"/>
    <w:rsid w:val="00577183"/>
    <w:rsid w:val="00582DD6"/>
    <w:rsid w:val="005C55E3"/>
    <w:rsid w:val="005E0CDA"/>
    <w:rsid w:val="005E2D8E"/>
    <w:rsid w:val="005F6DC0"/>
    <w:rsid w:val="006D16E8"/>
    <w:rsid w:val="006D4B0D"/>
    <w:rsid w:val="006E41C1"/>
    <w:rsid w:val="006F4EE7"/>
    <w:rsid w:val="00731024"/>
    <w:rsid w:val="0073323D"/>
    <w:rsid w:val="0079736E"/>
    <w:rsid w:val="007A38D5"/>
    <w:rsid w:val="007D29BF"/>
    <w:rsid w:val="007D467D"/>
    <w:rsid w:val="00850006"/>
    <w:rsid w:val="0085155A"/>
    <w:rsid w:val="00885257"/>
    <w:rsid w:val="00891D30"/>
    <w:rsid w:val="009278AE"/>
    <w:rsid w:val="00930597"/>
    <w:rsid w:val="0094178E"/>
    <w:rsid w:val="009423CD"/>
    <w:rsid w:val="009513A9"/>
    <w:rsid w:val="009916A8"/>
    <w:rsid w:val="009A0DDA"/>
    <w:rsid w:val="009B37E2"/>
    <w:rsid w:val="00A214D0"/>
    <w:rsid w:val="00A37B03"/>
    <w:rsid w:val="00AC7B92"/>
    <w:rsid w:val="00AE2F69"/>
    <w:rsid w:val="00B92196"/>
    <w:rsid w:val="00BF47B1"/>
    <w:rsid w:val="00C31B4A"/>
    <w:rsid w:val="00C353F3"/>
    <w:rsid w:val="00C96B67"/>
    <w:rsid w:val="00CA3184"/>
    <w:rsid w:val="00CA79B4"/>
    <w:rsid w:val="00CB72F7"/>
    <w:rsid w:val="00CD6F50"/>
    <w:rsid w:val="00D2012B"/>
    <w:rsid w:val="00D2138A"/>
    <w:rsid w:val="00D2770D"/>
    <w:rsid w:val="00D41319"/>
    <w:rsid w:val="00D45F7D"/>
    <w:rsid w:val="00D67284"/>
    <w:rsid w:val="00D70A20"/>
    <w:rsid w:val="00E77A56"/>
    <w:rsid w:val="00EC0BB2"/>
    <w:rsid w:val="00EF4A7F"/>
    <w:rsid w:val="00FA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0C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0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0C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2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0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0C00"/>
  </w:style>
  <w:style w:type="paragraph" w:styleId="a7">
    <w:name w:val="footer"/>
    <w:basedOn w:val="a"/>
    <w:link w:val="a8"/>
    <w:uiPriority w:val="99"/>
    <w:unhideWhenUsed/>
    <w:rsid w:val="001A0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E9DDB54141128C882E65F7CDD275AB2E28547080F8F7A1E844756527D76M" TargetMode="External"/><Relationship Id="rId13" Type="http://schemas.openxmlformats.org/officeDocument/2006/relationships/hyperlink" Target="consultantplus://offline/ref=90CE9DDB54141128C882E65F7CDD275AB2E286410B0C8F7A1E844756527D76M" TargetMode="External"/><Relationship Id="rId18" Type="http://schemas.openxmlformats.org/officeDocument/2006/relationships/hyperlink" Target="consultantplus://offline/ref=90CE9DDB54141128C882E65F7CDD275AB2E282440C078F7A1E844756527D76M" TargetMode="External"/><Relationship Id="rId26" Type="http://schemas.openxmlformats.org/officeDocument/2006/relationships/hyperlink" Target="consultantplus://offline/ref=DDF59A937B2CDF571863E88EB13C2BE4C4279053D0F9A84DF249400B03FDB5565690642D34139C755A07CBu5VEN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CE9DDB54141128C882F8526AB17954B7E1DF4C0A0A832A42DB1C0B05DFD7F37F74M" TargetMode="External"/><Relationship Id="rId34" Type="http://schemas.openxmlformats.org/officeDocument/2006/relationships/hyperlink" Target="consultantplus://offline/ref=90CE9DDB54141128C882F8526AB17954B7E1DF4C0A0A832A42DB1C0B05DFD7F37F74M" TargetMode="External"/><Relationship Id="rId7" Type="http://schemas.openxmlformats.org/officeDocument/2006/relationships/hyperlink" Target="consultantplus://offline/ref=90CE9DDB54141128C882E65F7CDD275AB2E385490F0D8F7A1E844756527D76M" TargetMode="External"/><Relationship Id="rId12" Type="http://schemas.openxmlformats.org/officeDocument/2006/relationships/hyperlink" Target="consultantplus://offline/ref=90CE9DDB54141128C882E65F7CDD275AB2E385490F0D8F7A1E844756527D76M" TargetMode="External"/><Relationship Id="rId17" Type="http://schemas.openxmlformats.org/officeDocument/2006/relationships/hyperlink" Target="consultantplus://offline/ref=90CE9DDB54141128C882E65F7CDD275AB2E287440A0A8F7A1E844756527D76M" TargetMode="External"/><Relationship Id="rId25" Type="http://schemas.openxmlformats.org/officeDocument/2006/relationships/hyperlink" Target="consultantplus://offline/ref=DDF59A937B2CDF571863E88EB13C2BE4C4279053D7F8A14FF349400B03FDB5565690642D34139C755A06CBu5V6N" TargetMode="External"/><Relationship Id="rId33" Type="http://schemas.openxmlformats.org/officeDocument/2006/relationships/hyperlink" Target="consultantplus://offline/ref=90CE9DDB54141128C882F8526AB17954B7E1DF4C0D088D2B41DB1C0B05DFD7F37F74M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CE9DDB54141128C882E65F7CDD275AB2E387440E0A8F7A1E844756527D76M" TargetMode="External"/><Relationship Id="rId20" Type="http://schemas.openxmlformats.org/officeDocument/2006/relationships/hyperlink" Target="consultantplus://offline/ref=90CE9DDB54141128C882F8526AB17954B7E1DF4C0D088D2B41DB1C0B05DFD7F37F74M" TargetMode="External"/><Relationship Id="rId29" Type="http://schemas.openxmlformats.org/officeDocument/2006/relationships/hyperlink" Target="consultantplus://offline/ref=90CE9DDB54141128C882F8526AB17954B7E1DF4C0D088D2B41DB1C0B05DFD7F37F74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CE9DDB54141128C882E65F7CDD275AB2E286440059D8784FD1497573M" TargetMode="External"/><Relationship Id="rId24" Type="http://schemas.openxmlformats.org/officeDocument/2006/relationships/hyperlink" Target="consultantplus://offline/ref=DDF59A937B2CDF571863E88EB13C2BE4C4279053D0F9A84DF249400B03FDB5565690642D34139C755A07CAu5V6N" TargetMode="External"/><Relationship Id="rId32" Type="http://schemas.openxmlformats.org/officeDocument/2006/relationships/hyperlink" Target="consultantplus://offline/ref=90CE9DDB54141128C882F8526AB17954B7E1DF4C0A0A832A42DB1C0B05DFD7F37F74M" TargetMode="External"/><Relationship Id="rId37" Type="http://schemas.openxmlformats.org/officeDocument/2006/relationships/hyperlink" Target="consultantplus://offline/ref=3BCC9E89D017908B904F550065C9831C5A5AF366DF67B496678A53BBB428s0K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0CE9DDB54141128C882E65F7CDD275AB2E2874809098F7A1E844756527D76M" TargetMode="External"/><Relationship Id="rId23" Type="http://schemas.openxmlformats.org/officeDocument/2006/relationships/hyperlink" Target="consultantplus://offline/ref=DDF59A937B2CDF571863F683A75075EAC12ECF5DD6F9A31EAC161B5654uFV4N" TargetMode="External"/><Relationship Id="rId28" Type="http://schemas.openxmlformats.org/officeDocument/2006/relationships/hyperlink" Target="consultantplus://offline/ref=90CE9DDB54141128C882E65F7CDD275AB2E2874809098F7A1E84475652D6DDA4B3FE97317975M" TargetMode="External"/><Relationship Id="rId36" Type="http://schemas.openxmlformats.org/officeDocument/2006/relationships/hyperlink" Target="consultantplus://offline/ref=90CE9DDB54141128C882F8526AB17954B7E1DF4C0D088D2B41DB1C0B05DFD7F3F4B1CE76D26E3C96F73ADA7476M" TargetMode="External"/><Relationship Id="rId10" Type="http://schemas.openxmlformats.org/officeDocument/2006/relationships/hyperlink" Target="consultantplus://offline/ref=90CE9DDB54141128C882F8526AB17954B7E1DF4C0A0F8C2C40D241010D86DBF1F37B7EM" TargetMode="External"/><Relationship Id="rId19" Type="http://schemas.openxmlformats.org/officeDocument/2006/relationships/hyperlink" Target="consultantplus://offline/ref=90CE9DDB54141128C882E65F7CDD275AB5EE86400804D27016DD4B547575M" TargetMode="External"/><Relationship Id="rId31" Type="http://schemas.openxmlformats.org/officeDocument/2006/relationships/hyperlink" Target="consultantplus://offline/ref=90CE9DDB54141128C882F8526AB17954B7E1DF4C0D088D2B41DB1C0B05DFD7F37F7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E9DDB54141128C882E65F7CDD275AB2E2874809098F7A1E84475652D6DDA4B3FE973496633D9F7F73M" TargetMode="External"/><Relationship Id="rId14" Type="http://schemas.openxmlformats.org/officeDocument/2006/relationships/hyperlink" Target="consultantplus://offline/ref=90CE9DDB54141128C882E65F7CDD275AB2E28547080F8F7A1E844756527D76M" TargetMode="External"/><Relationship Id="rId22" Type="http://schemas.openxmlformats.org/officeDocument/2006/relationships/hyperlink" Target="consultantplus://offline/ref=90CE9DDB54141128C882F8526AB17954B7E1DF4C0A0F8C2C40D241010D86DBF1F37B7EM" TargetMode="External"/><Relationship Id="rId27" Type="http://schemas.openxmlformats.org/officeDocument/2006/relationships/hyperlink" Target="consultantplus://offline/ref=DDF59A937B2CDF571863E88EB13C2BE4C4279053D4FBAA4BF449400B03FDB5565690642D34139C755A07CBu5VEN" TargetMode="External"/><Relationship Id="rId30" Type="http://schemas.openxmlformats.org/officeDocument/2006/relationships/hyperlink" Target="consultantplus://offline/ref=90CE9DDB54141128C882F8526AB17954B7E1DF4C0A0A832A42DB1C0B05DFD7F37F74M" TargetMode="External"/><Relationship Id="rId35" Type="http://schemas.openxmlformats.org/officeDocument/2006/relationships/hyperlink" Target="consultantplus://offline/ref=90CE9DDB54141128C882F8526AB17954B7E1DF4C0D088D2B41DB1C0B05DFD7F3F4B1CE76D26E3C96F73ADF747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244AC-2822-4517-9FFE-88DAF11C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9241</Words>
  <Characters>52678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61796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</dc:creator>
  <cp:lastModifiedBy>User</cp:lastModifiedBy>
  <cp:revision>8</cp:revision>
  <cp:lastPrinted>2018-05-10T13:35:00Z</cp:lastPrinted>
  <dcterms:created xsi:type="dcterms:W3CDTF">2018-05-16T08:10:00Z</dcterms:created>
  <dcterms:modified xsi:type="dcterms:W3CDTF">2018-05-16T09:05:00Z</dcterms:modified>
</cp:coreProperties>
</file>